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27" w:rsidRDefault="00A83D27" w:rsidP="00BB5AFC">
      <w:pPr>
        <w:tabs>
          <w:tab w:val="left" w:pos="14656"/>
        </w:tabs>
        <w:overflowPunct w:val="0"/>
        <w:jc w:val="center"/>
        <w:textAlignment w:val="baseline"/>
        <w:rPr>
          <w:lang w:eastAsia="lt-LT"/>
        </w:rPr>
      </w:pPr>
      <w:r>
        <w:rPr>
          <w:lang w:eastAsia="lt-LT"/>
        </w:rPr>
        <w:t>Širvintų r. Gelvonų gimnazija</w:t>
      </w:r>
    </w:p>
    <w:p w:rsidR="00A83D27" w:rsidRDefault="00A83D27" w:rsidP="00BB5AFC">
      <w:pPr>
        <w:tabs>
          <w:tab w:val="left" w:pos="14656"/>
        </w:tabs>
        <w:overflowPunct w:val="0"/>
        <w:jc w:val="center"/>
        <w:textAlignment w:val="baseline"/>
        <w:rPr>
          <w:lang w:eastAsia="lt-LT"/>
        </w:rPr>
      </w:pPr>
      <w:r>
        <w:rPr>
          <w:lang w:eastAsia="lt-LT"/>
        </w:rPr>
        <w:t>Direktorė Sondra Bartulienė</w:t>
      </w:r>
    </w:p>
    <w:p w:rsidR="00A83D27" w:rsidRDefault="00A83D27" w:rsidP="00BB5AFC">
      <w:pPr>
        <w:overflowPunct w:val="0"/>
        <w:jc w:val="center"/>
        <w:textAlignment w:val="baseline"/>
        <w:rPr>
          <w:sz w:val="20"/>
          <w:szCs w:val="20"/>
          <w:lang w:eastAsia="lt-LT"/>
        </w:rPr>
      </w:pPr>
    </w:p>
    <w:p w:rsidR="00A83D27" w:rsidRDefault="00A83D27" w:rsidP="00BB5AFC">
      <w:pPr>
        <w:overflowPunct w:val="0"/>
        <w:jc w:val="center"/>
        <w:textAlignment w:val="baseline"/>
        <w:rPr>
          <w:b/>
          <w:bCs/>
          <w:lang w:eastAsia="lt-LT"/>
        </w:rPr>
      </w:pPr>
      <w:r>
        <w:rPr>
          <w:b/>
          <w:bCs/>
          <w:lang w:eastAsia="lt-LT"/>
        </w:rPr>
        <w:t>METŲ VEIKLOS ATASKAITA</w:t>
      </w:r>
    </w:p>
    <w:p w:rsidR="00A83D27" w:rsidRDefault="00A83D27" w:rsidP="00BB5AFC">
      <w:pPr>
        <w:overflowPunct w:val="0"/>
        <w:jc w:val="center"/>
        <w:textAlignment w:val="baseline"/>
        <w:rPr>
          <w:lang w:eastAsia="lt-LT"/>
        </w:rPr>
      </w:pPr>
    </w:p>
    <w:p w:rsidR="00A83D27" w:rsidRPr="00206A75" w:rsidRDefault="00A83D27" w:rsidP="00A83D27">
      <w:pPr>
        <w:overflowPunct w:val="0"/>
        <w:jc w:val="center"/>
        <w:textAlignment w:val="baseline"/>
        <w:rPr>
          <w:lang w:eastAsia="lt-LT"/>
        </w:rPr>
      </w:pPr>
      <w:r>
        <w:rPr>
          <w:lang w:eastAsia="lt-LT"/>
        </w:rPr>
        <w:t>2023-01-</w:t>
      </w:r>
      <w:r w:rsidR="003D1FFC">
        <w:rPr>
          <w:lang w:eastAsia="lt-LT"/>
        </w:rPr>
        <w:t>17</w:t>
      </w:r>
    </w:p>
    <w:p w:rsidR="00A83D27" w:rsidRPr="00206A75" w:rsidRDefault="00A83D27" w:rsidP="00A83D27">
      <w:pPr>
        <w:overflowPunct w:val="0"/>
        <w:jc w:val="center"/>
        <w:textAlignment w:val="baseline"/>
        <w:rPr>
          <w:lang w:eastAsia="lt-LT"/>
        </w:rPr>
      </w:pPr>
      <w:r w:rsidRPr="00206A75">
        <w:rPr>
          <w:lang w:eastAsia="lt-LT"/>
        </w:rPr>
        <w:t>Gelvonai</w:t>
      </w:r>
    </w:p>
    <w:p w:rsidR="00A83D27" w:rsidRDefault="00A83D27" w:rsidP="00A83D27">
      <w:pPr>
        <w:tabs>
          <w:tab w:val="left" w:pos="3828"/>
        </w:tabs>
        <w:overflowPunct w:val="0"/>
        <w:jc w:val="center"/>
        <w:textAlignment w:val="baseline"/>
        <w:rPr>
          <w:sz w:val="20"/>
          <w:szCs w:val="20"/>
          <w:lang w:eastAsia="lt-LT"/>
        </w:rPr>
      </w:pPr>
    </w:p>
    <w:p w:rsidR="00A83D27" w:rsidRDefault="00A83D27" w:rsidP="00A83D27">
      <w:pPr>
        <w:overflowPunct w:val="0"/>
        <w:jc w:val="center"/>
        <w:textAlignment w:val="baseline"/>
        <w:rPr>
          <w:sz w:val="20"/>
          <w:szCs w:val="20"/>
          <w:lang w:eastAsia="lt-LT"/>
        </w:rPr>
      </w:pPr>
    </w:p>
    <w:p w:rsidR="00A83D27" w:rsidRDefault="00A83D27" w:rsidP="00A83D27">
      <w:pPr>
        <w:overflowPunct w:val="0"/>
        <w:ind w:right="-994"/>
        <w:jc w:val="center"/>
        <w:textAlignment w:val="baseline"/>
        <w:rPr>
          <w:b/>
          <w:bCs/>
          <w:lang w:eastAsia="lt-LT"/>
        </w:rPr>
      </w:pPr>
      <w:r>
        <w:rPr>
          <w:b/>
          <w:bCs/>
          <w:lang w:eastAsia="lt-LT"/>
        </w:rPr>
        <w:t>STRATEGINIO PLANO IR METINIO VEIKLOS PLANO ĮGYVENDINIMAS</w:t>
      </w:r>
    </w:p>
    <w:p w:rsidR="00A83D27" w:rsidRDefault="00A83D27" w:rsidP="00A83D27">
      <w:pPr>
        <w:overflowPunct w:val="0"/>
        <w:textAlignment w:val="baseline"/>
        <w:rPr>
          <w:b/>
          <w:bCs/>
          <w:sz w:val="20"/>
          <w:szCs w:val="20"/>
          <w:lang w:eastAsia="lt-LT"/>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2"/>
      </w:tblGrid>
      <w:tr w:rsidR="00A83D27" w:rsidTr="00E333D0">
        <w:tc>
          <w:tcPr>
            <w:tcW w:w="9922" w:type="dxa"/>
          </w:tcPr>
          <w:p w:rsidR="00E333D0" w:rsidRDefault="00A83D27" w:rsidP="00E333D0">
            <w:pPr>
              <w:pStyle w:val="Betarp"/>
              <w:jc w:val="both"/>
              <w:rPr>
                <w:sz w:val="24"/>
                <w:szCs w:val="24"/>
                <w:lang w:eastAsia="en-US"/>
              </w:rPr>
            </w:pPr>
            <w:r w:rsidRPr="00F2379E">
              <w:rPr>
                <w:sz w:val="24"/>
                <w:szCs w:val="24"/>
                <w:lang w:eastAsia="lt-LT"/>
              </w:rPr>
              <w:t xml:space="preserve">     </w:t>
            </w:r>
            <w:r w:rsidR="00F2379E">
              <w:rPr>
                <w:sz w:val="24"/>
                <w:szCs w:val="24"/>
                <w:lang w:eastAsia="lt-LT"/>
              </w:rPr>
              <w:t xml:space="preserve">  </w:t>
            </w:r>
            <w:r w:rsidR="00E333D0">
              <w:rPr>
                <w:sz w:val="24"/>
                <w:szCs w:val="24"/>
                <w:lang w:eastAsia="en-US"/>
              </w:rPr>
              <w:t xml:space="preserve">         Širvintų r. Gelvonų gimnazijos veikla 2022 metais buvo organizuojama vadovaujantis Širvintų r. Gelvonų gimnazijos strateginiu planu 2022-2025 metams, patvirtintu Širvintų r. Gelvonų gimnazijos direktoriaus 2022 m. kovo 15 d. įsakymu Nr. V-12 „ Dėl Širvintų r. Gelvonų gimnazijos strateginio plano 2022-2025 metams tvirtinimo“, ir Širvintų r. Gelvonų gimnazijos 2022 metų veiklos planu, patvirtintu Širvintų r. Gelvonų gimnazijos direktoriaus 2022 m. gruodžio 30 d. įsakymu Nr. V-107 „ Dėl Širvintų r. Gelvonų gimnazijos 2022 metų veiklos plano patvirtinimo“.</w:t>
            </w:r>
          </w:p>
          <w:p w:rsidR="00E333D0" w:rsidRPr="003D1FFC" w:rsidRDefault="00E333D0" w:rsidP="00E333D0">
            <w:r>
              <w:t xml:space="preserve">         </w:t>
            </w:r>
            <w:r w:rsidRPr="003D1FFC">
              <w:t>Širvintų r. Gelvonų gimnazijos strateginiame plane 2022-2025 m. numatyti tikslai:</w:t>
            </w:r>
          </w:p>
          <w:p w:rsidR="00E333D0" w:rsidRPr="003D1FFC" w:rsidRDefault="00E333D0" w:rsidP="00E333D0">
            <w:pPr>
              <w:pStyle w:val="Sraopastraipa"/>
              <w:numPr>
                <w:ilvl w:val="0"/>
                <w:numId w:val="3"/>
              </w:numPr>
              <w:rPr>
                <w:lang w:eastAsia="lt-LT"/>
              </w:rPr>
            </w:pPr>
            <w:r w:rsidRPr="003D1FFC">
              <w:rPr>
                <w:lang w:eastAsia="lt-LT"/>
              </w:rPr>
              <w:t>Skatinti mokytojus gerinti ugdymo kokybę naudojantis inovatyviomis ugdymo priemonėmis.</w:t>
            </w:r>
          </w:p>
          <w:p w:rsidR="00E333D0" w:rsidRPr="003D1FFC" w:rsidRDefault="00E333D0" w:rsidP="00E333D0">
            <w:pPr>
              <w:pStyle w:val="Sraopastraipa"/>
              <w:numPr>
                <w:ilvl w:val="0"/>
                <w:numId w:val="3"/>
              </w:numPr>
              <w:rPr>
                <w:lang w:eastAsia="lt-LT"/>
              </w:rPr>
            </w:pPr>
            <w:r w:rsidRPr="003D1FFC">
              <w:rPr>
                <w:lang w:eastAsia="lt-LT"/>
              </w:rPr>
              <w:t>Kokybiškai atnaujinti ir/ar įrengti naujas patalpas ikimokykliniam ugdymui ikimokyklinio ugdymo grupėje.</w:t>
            </w:r>
          </w:p>
          <w:p w:rsidR="00E333D0" w:rsidRPr="00E333D0" w:rsidRDefault="00E333D0" w:rsidP="00E333D0">
            <w:pPr>
              <w:pStyle w:val="Sraopastraipa"/>
              <w:numPr>
                <w:ilvl w:val="0"/>
                <w:numId w:val="3"/>
              </w:numPr>
              <w:rPr>
                <w:lang w:eastAsia="lt-LT"/>
              </w:rPr>
            </w:pPr>
            <w:r w:rsidRPr="003D1FFC">
              <w:rPr>
                <w:lang w:eastAsia="lt-LT"/>
              </w:rPr>
              <w:t>Sveikos ir saugios socemocinės aplinkos gerinimas.</w:t>
            </w:r>
          </w:p>
          <w:p w:rsidR="00F2379E" w:rsidRPr="00F2379E" w:rsidRDefault="00F2379E" w:rsidP="00BB5AFC">
            <w:pPr>
              <w:pStyle w:val="Betarp"/>
              <w:jc w:val="both"/>
              <w:rPr>
                <w:sz w:val="24"/>
                <w:szCs w:val="24"/>
                <w:lang w:eastAsia="lt-LT"/>
              </w:rPr>
            </w:pPr>
            <w:r>
              <w:rPr>
                <w:sz w:val="24"/>
                <w:szCs w:val="24"/>
                <w:lang w:eastAsia="lt-LT"/>
              </w:rPr>
              <w:t xml:space="preserve"> </w:t>
            </w:r>
            <w:r w:rsidR="00A83D27" w:rsidRPr="00F2379E">
              <w:rPr>
                <w:sz w:val="24"/>
                <w:szCs w:val="24"/>
                <w:lang w:eastAsia="lt-LT"/>
              </w:rPr>
              <w:t xml:space="preserve"> </w:t>
            </w:r>
            <w:r w:rsidRPr="00F2379E">
              <w:rPr>
                <w:sz w:val="24"/>
                <w:szCs w:val="24"/>
                <w:lang w:eastAsia="lt-LT"/>
              </w:rPr>
              <w:t>Širvintų r. Gelvonų gimnazijos veiklos tikslas : vykdyti tėvų (globėjų) švietimą, suteikiant pedagoginių ir psichologinių žinių apie vaiko kintančius poreikius, galimas problemas ir jų sprendimo galimybes</w:t>
            </w:r>
            <w:r w:rsidR="00A83D27" w:rsidRPr="00F2379E">
              <w:rPr>
                <w:sz w:val="24"/>
                <w:szCs w:val="24"/>
                <w:lang w:eastAsia="lt-LT"/>
              </w:rPr>
              <w:t xml:space="preserve"> </w:t>
            </w:r>
            <w:r w:rsidRPr="00F2379E">
              <w:rPr>
                <w:sz w:val="24"/>
                <w:szCs w:val="24"/>
                <w:lang w:eastAsia="lt-LT"/>
              </w:rPr>
              <w:t>. Tikslui įgyvendinti išsikėlėme uždavinius, kurių pagalba įgyvendinsime veiklos planą, tai yra nuolat teikti informaciją apie mokinio pasiekimus; padėti tėvams suvokti ir pripažinti savo vaikų ugdymo poreikius ir padėti kuo efektyviau tuos poreikius tenkinti; skatinti suvokti, kad visi bet kurios bendruomenės žmonės turi ne tik teisių, bet ir tam tikrų įsipareigojimų; supažindinti tėvus (globėjus) su mokyklos prevencinėmis programomis.</w:t>
            </w:r>
            <w:r w:rsidR="004814B9">
              <w:rPr>
                <w:sz w:val="24"/>
                <w:szCs w:val="24"/>
                <w:lang w:eastAsia="lt-LT"/>
              </w:rPr>
              <w:t xml:space="preserve"> </w:t>
            </w:r>
            <w:r w:rsidR="00A83D27" w:rsidRPr="00F2379E">
              <w:rPr>
                <w:sz w:val="24"/>
                <w:szCs w:val="24"/>
                <w:lang w:eastAsia="lt-LT"/>
              </w:rPr>
              <w:t xml:space="preserve"> </w:t>
            </w:r>
          </w:p>
          <w:p w:rsidR="00BB5AFC" w:rsidRDefault="00A83D27" w:rsidP="00BB5AFC">
            <w:pPr>
              <w:pStyle w:val="Betarp"/>
              <w:jc w:val="both"/>
              <w:rPr>
                <w:sz w:val="24"/>
                <w:szCs w:val="24"/>
                <w:lang w:eastAsia="en-US"/>
              </w:rPr>
            </w:pPr>
            <w:r>
              <w:rPr>
                <w:lang w:eastAsia="lt-LT"/>
              </w:rPr>
              <w:t xml:space="preserve"> </w:t>
            </w:r>
            <w:r w:rsidR="00F2379E">
              <w:rPr>
                <w:lang w:eastAsia="lt-LT"/>
              </w:rPr>
              <w:t xml:space="preserve">          </w:t>
            </w:r>
            <w:r w:rsidR="00BB5AFC">
              <w:rPr>
                <w:sz w:val="24"/>
                <w:szCs w:val="24"/>
              </w:rPr>
              <w:t xml:space="preserve">Gelvonų gimnazija nuo rajono centro bei kitų mokyklų yra nutolusi apie </w:t>
            </w:r>
            <w:r w:rsidR="00BB5AFC" w:rsidRPr="000C79D7">
              <w:rPr>
                <w:sz w:val="24"/>
                <w:szCs w:val="24"/>
              </w:rPr>
              <w:t>25 -30 km atstumu. Mokykloje yra bendrabu</w:t>
            </w:r>
            <w:r w:rsidR="00BB5AFC">
              <w:rPr>
                <w:sz w:val="24"/>
                <w:szCs w:val="24"/>
              </w:rPr>
              <w:t>tis, kuriame gali gyventi iki 25</w:t>
            </w:r>
            <w:r w:rsidR="00BB5AFC" w:rsidRPr="000C79D7">
              <w:rPr>
                <w:sz w:val="24"/>
                <w:szCs w:val="24"/>
              </w:rPr>
              <w:t xml:space="preserve"> mokin</w:t>
            </w:r>
            <w:r w:rsidR="003D1FFC">
              <w:rPr>
                <w:sz w:val="24"/>
                <w:szCs w:val="24"/>
              </w:rPr>
              <w:t>ių. 2022 m.  bendrabutyje gyvena</w:t>
            </w:r>
            <w:r w:rsidR="00BB5AFC">
              <w:rPr>
                <w:sz w:val="24"/>
                <w:szCs w:val="24"/>
              </w:rPr>
              <w:t xml:space="preserve"> </w:t>
            </w:r>
            <w:r w:rsidR="00BB5AFC" w:rsidRPr="000C79D7">
              <w:rPr>
                <w:sz w:val="24"/>
                <w:szCs w:val="24"/>
              </w:rPr>
              <w:t xml:space="preserve">20 </w:t>
            </w:r>
            <w:r w:rsidR="00BB5AFC">
              <w:rPr>
                <w:sz w:val="24"/>
                <w:szCs w:val="24"/>
              </w:rPr>
              <w:t>mokinių. Gimnaziją lanko mokiniai iš trijų rajonų: Jonavos r., Ukmergės r., Širvintų r. Šiais mokslo metais mūsų mokyklą pasirinko</w:t>
            </w:r>
            <w:r w:rsidR="00F2379E">
              <w:rPr>
                <w:sz w:val="24"/>
                <w:szCs w:val="24"/>
              </w:rPr>
              <w:t xml:space="preserve"> 17 mokinių</w:t>
            </w:r>
            <w:r w:rsidR="00BB5AFC">
              <w:rPr>
                <w:sz w:val="24"/>
                <w:szCs w:val="24"/>
              </w:rPr>
              <w:t>, tad galima teigti, jog mokykla yra geroje geografinėje padėtyje.</w:t>
            </w:r>
            <w:r w:rsidR="003D1FFC">
              <w:rPr>
                <w:sz w:val="24"/>
                <w:szCs w:val="24"/>
              </w:rPr>
              <w:t xml:space="preserve"> Gimnaziją lanko 2 mokiniai iš Ukrainos.</w:t>
            </w:r>
            <w:r w:rsidR="00BB5AFC">
              <w:rPr>
                <w:sz w:val="24"/>
                <w:szCs w:val="24"/>
              </w:rPr>
              <w:t xml:space="preserve"> Į mokyklą mokiniai atvežami </w:t>
            </w:r>
            <w:r w:rsidR="00BB5AFC" w:rsidRPr="000C79D7">
              <w:rPr>
                <w:sz w:val="24"/>
                <w:szCs w:val="24"/>
              </w:rPr>
              <w:t>3 mokykliniai</w:t>
            </w:r>
            <w:r w:rsidR="00BB5AFC">
              <w:rPr>
                <w:sz w:val="24"/>
                <w:szCs w:val="24"/>
              </w:rPr>
              <w:t>s</w:t>
            </w:r>
            <w:r w:rsidR="00BB5AFC" w:rsidRPr="000C79D7">
              <w:rPr>
                <w:sz w:val="24"/>
                <w:szCs w:val="24"/>
              </w:rPr>
              <w:t xml:space="preserve"> autobusai</w:t>
            </w:r>
            <w:r w:rsidR="00BB5AFC">
              <w:rPr>
                <w:sz w:val="24"/>
                <w:szCs w:val="24"/>
              </w:rPr>
              <w:t>s</w:t>
            </w:r>
            <w:r w:rsidR="00BB5AFC" w:rsidRPr="000C79D7">
              <w:rPr>
                <w:sz w:val="24"/>
                <w:szCs w:val="24"/>
              </w:rPr>
              <w:t>. Mokykloje yra ikimokyklin</w:t>
            </w:r>
            <w:r w:rsidR="00BB5AFC">
              <w:rPr>
                <w:sz w:val="24"/>
                <w:szCs w:val="24"/>
              </w:rPr>
              <w:t xml:space="preserve">io ir priešmokyklinio amžiaus vaikų ugdymo grupė, kurią lanko </w:t>
            </w:r>
            <w:r w:rsidR="00CA456B">
              <w:rPr>
                <w:sz w:val="24"/>
                <w:szCs w:val="24"/>
              </w:rPr>
              <w:t>18</w:t>
            </w:r>
            <w:r w:rsidR="00BB5AFC" w:rsidRPr="000C79D7">
              <w:rPr>
                <w:sz w:val="24"/>
                <w:szCs w:val="24"/>
              </w:rPr>
              <w:t xml:space="preserve"> ugdytini</w:t>
            </w:r>
            <w:r w:rsidR="00CA456B">
              <w:rPr>
                <w:sz w:val="24"/>
                <w:szCs w:val="24"/>
              </w:rPr>
              <w:t>ų</w:t>
            </w:r>
            <w:r w:rsidR="00BB5AFC">
              <w:rPr>
                <w:sz w:val="24"/>
                <w:szCs w:val="24"/>
              </w:rPr>
              <w:t xml:space="preserve">. </w:t>
            </w:r>
            <w:r w:rsidR="00BB5AFC">
              <w:rPr>
                <w:sz w:val="24"/>
                <w:szCs w:val="24"/>
                <w:lang w:eastAsia="en-US"/>
              </w:rPr>
              <w:t xml:space="preserve">Gimnazijoje vykdomos suaugusiųjų mokymo programos. Jas </w:t>
            </w:r>
            <w:r w:rsidR="00CA456B">
              <w:rPr>
                <w:sz w:val="24"/>
                <w:szCs w:val="24"/>
                <w:lang w:eastAsia="en-US"/>
              </w:rPr>
              <w:t xml:space="preserve">šias metais pasirinko 20 </w:t>
            </w:r>
            <w:r w:rsidR="00BB5AFC">
              <w:rPr>
                <w:sz w:val="24"/>
                <w:szCs w:val="24"/>
                <w:lang w:eastAsia="en-US"/>
              </w:rPr>
              <w:t>suaugusiųjų mokinių.</w:t>
            </w:r>
            <w:r w:rsidR="00CA456B">
              <w:rPr>
                <w:sz w:val="24"/>
                <w:szCs w:val="24"/>
                <w:lang w:eastAsia="en-US"/>
              </w:rPr>
              <w:t xml:space="preserve"> 2022 m. gimnazijoje mokėsi 203 mokiniai. Gelvonų gimnazijoje dirba 29 pedagogai ir </w:t>
            </w:r>
            <w:r w:rsidR="004814B9">
              <w:rPr>
                <w:sz w:val="24"/>
                <w:szCs w:val="24"/>
                <w:lang w:eastAsia="en-US"/>
              </w:rPr>
              <w:t>16 darbuotojų.</w:t>
            </w:r>
          </w:p>
          <w:p w:rsidR="00A35F14" w:rsidRDefault="003D1FFC" w:rsidP="003D1FFC">
            <w:pPr>
              <w:jc w:val="both"/>
              <w:rPr>
                <w:lang w:eastAsia="lt-LT"/>
              </w:rPr>
            </w:pPr>
            <w:r>
              <w:rPr>
                <w:lang w:eastAsia="lt-LT"/>
              </w:rPr>
              <w:t xml:space="preserve">           </w:t>
            </w:r>
            <w:r w:rsidR="00A35F14" w:rsidRPr="003D1FFC">
              <w:rPr>
                <w:lang w:eastAsia="lt-LT"/>
              </w:rPr>
              <w:t>Įgyvendinant tikslus gimnazijoje iškėlėme uždaviniu</w:t>
            </w:r>
            <w:r>
              <w:rPr>
                <w:lang w:eastAsia="lt-LT"/>
              </w:rPr>
              <w:t xml:space="preserve">s aprūpinti klases naujomis IKT </w:t>
            </w:r>
            <w:r w:rsidR="00A35F14" w:rsidRPr="003D1FFC">
              <w:rPr>
                <w:lang w:eastAsia="lt-LT"/>
              </w:rPr>
              <w:t>priemonėmis, teikti specialią pagalbą spec. poreikių mokiniams. Atkreipti dėmesį į ypatingų gabumų turinčius mokinius. Stiprinti vaikų emocinę ir psichinę sveikatą bendradarbiaujant su socialiniais pa</w:t>
            </w:r>
            <w:r w:rsidR="00A06056" w:rsidRPr="003D1FFC">
              <w:rPr>
                <w:lang w:eastAsia="lt-LT"/>
              </w:rPr>
              <w:t>rt</w:t>
            </w:r>
            <w:r w:rsidR="00A35F14" w:rsidRPr="003D1FFC">
              <w:rPr>
                <w:lang w:eastAsia="lt-LT"/>
              </w:rPr>
              <w:t>neriais</w:t>
            </w:r>
            <w:r w:rsidR="00A06056">
              <w:rPr>
                <w:lang w:eastAsia="lt-LT"/>
              </w:rPr>
              <w:t xml:space="preserve">. </w:t>
            </w:r>
          </w:p>
          <w:p w:rsidR="00A06056" w:rsidRPr="00A06056" w:rsidRDefault="00A06056" w:rsidP="00A06056">
            <w:pPr>
              <w:pStyle w:val="prastasiniatinklio"/>
              <w:spacing w:before="0" w:beforeAutospacing="0" w:after="0" w:afterAutospacing="0"/>
              <w:jc w:val="both"/>
              <w:rPr>
                <w:rFonts w:ascii="Times New Roman" w:eastAsia="Times New Roman" w:hAnsi="Times New Roman" w:cs="Times New Roman"/>
                <w:lang w:eastAsia="en-US"/>
              </w:rPr>
            </w:pPr>
            <w:r w:rsidRPr="00B93142">
              <w:rPr>
                <w:rFonts w:ascii="Times New Roman" w:hAnsi="Times New Roman" w:cs="Times New Roman"/>
              </w:rPr>
              <w:t xml:space="preserve"> </w:t>
            </w:r>
            <w:r>
              <w:rPr>
                <w:rFonts w:ascii="Times New Roman" w:hAnsi="Times New Roman" w:cs="Times New Roman"/>
              </w:rPr>
              <w:t xml:space="preserve">       </w:t>
            </w:r>
            <w:r w:rsidRPr="00B93142">
              <w:rPr>
                <w:rFonts w:ascii="Times New Roman" w:hAnsi="Times New Roman" w:cs="Times New Roman"/>
              </w:rPr>
              <w:t>Vienas iš gimnazijos metinio plano tikslų  - užtikrinti kiekvieno mokinio sėkmingą ugdymąsi. Šio tikslo buvo siekiama ugdant mokinio bendrąsias kompetencijas ir siekiant nuolatinės asmeninės pažangos mokiniui tinkamu tempu. Ir dalykinės, ir ypač bendrosios mokinių kompetencijos ugdomos, vertybinės nuostatos formuojamos, plečiamas jaunų žmonių akiratis, ugdymo turinio įvairovė gimnazijoje užtikrinama vedant netradicines, srautines, integruotas pamokas, paskaitas, mokomąsias konferencijas, pamokas už mokyklos ribų, edukacinėse erdvėse, dalyvaujant mokslinėse, praktinėse konferencijose, šalies ir tarptautiniuose projektuose, susitinkant su žymiais žmonėmis. Ugdytiniai daly</w:t>
            </w:r>
            <w:r>
              <w:rPr>
                <w:rFonts w:ascii="Times New Roman" w:hAnsi="Times New Roman" w:cs="Times New Roman"/>
              </w:rPr>
              <w:t>vavo edukaciniuose užsiėmimuose</w:t>
            </w:r>
            <w:r w:rsidRPr="00B93142">
              <w:rPr>
                <w:rFonts w:ascii="Times New Roman" w:hAnsi="Times New Roman" w:cs="Times New Roman"/>
                <w:color w:val="000000"/>
              </w:rPr>
              <w:t xml:space="preserve"> Viln</w:t>
            </w:r>
            <w:r>
              <w:rPr>
                <w:rFonts w:ascii="Times New Roman" w:hAnsi="Times New Roman" w:cs="Times New Roman"/>
                <w:color w:val="000000"/>
              </w:rPr>
              <w:t>iuje, Anykščiuose, Kaune</w:t>
            </w:r>
            <w:r w:rsidRPr="00B93142">
              <w:rPr>
                <w:rFonts w:ascii="Times New Roman" w:hAnsi="Times New Roman" w:cs="Times New Roman"/>
                <w:color w:val="000000"/>
              </w:rPr>
              <w:t>, Kernavėje</w:t>
            </w:r>
            <w:r>
              <w:rPr>
                <w:rFonts w:ascii="Times New Roman" w:hAnsi="Times New Roman" w:cs="Times New Roman"/>
                <w:color w:val="000000"/>
              </w:rPr>
              <w:t>, Molėtuose, Vievyje, Palangoje. 6-8</w:t>
            </w:r>
            <w:r w:rsidRPr="00B93142">
              <w:rPr>
                <w:rFonts w:ascii="Times New Roman" w:hAnsi="Times New Roman" w:cs="Times New Roman"/>
                <w:color w:val="000000"/>
              </w:rPr>
              <w:t xml:space="preserve"> klasių mokiniai, dalyvaudami Šviečiamosios gyvulininkystės programoje,</w:t>
            </w:r>
            <w:r>
              <w:rPr>
                <w:rFonts w:ascii="Times New Roman" w:hAnsi="Times New Roman" w:cs="Times New Roman"/>
                <w:color w:val="000000"/>
              </w:rPr>
              <w:t xml:space="preserve"> </w:t>
            </w:r>
            <w:r>
              <w:rPr>
                <w:rFonts w:ascii="Times New Roman" w:hAnsi="Times New Roman" w:cs="Times New Roman"/>
                <w:color w:val="000000"/>
              </w:rPr>
              <w:lastRenderedPageBreak/>
              <w:t>aplankė ūkininkus K. ir A. Martinėlius, susipažino su darbu Širvintų žirgyne, lankėsi ir dalyvavo užsiėmimuose Kauno Vytauto Didžiojo universiteto Žemės ūkio akademijoje ir LSMU Veterinarijos akademijoje, lankėsi Gyvulininkystės parodoje</w:t>
            </w:r>
            <w:r w:rsidRPr="00B93142">
              <w:rPr>
                <w:rFonts w:ascii="Times New Roman" w:hAnsi="Times New Roman" w:cs="Times New Roman"/>
                <w:color w:val="000000"/>
              </w:rPr>
              <w:t xml:space="preserve">. Vyko susitikimai su </w:t>
            </w:r>
            <w:r>
              <w:rPr>
                <w:rFonts w:ascii="Times New Roman" w:hAnsi="Times New Roman" w:cs="Times New Roman"/>
                <w:color w:val="000000"/>
              </w:rPr>
              <w:t xml:space="preserve">aktore Virginija Kochanskyte ir saksafonininku Laimonu Urbiku, </w:t>
            </w:r>
            <w:r w:rsidRPr="005A1630">
              <w:rPr>
                <w:rFonts w:ascii="Times New Roman" w:eastAsia="Times New Roman" w:hAnsi="Times New Roman" w:cs="Times New Roman"/>
                <w:color w:val="000000"/>
                <w:lang w:eastAsia="en-US"/>
              </w:rPr>
              <w:t xml:space="preserve"> Užsienio reikalų ministerijos Komunikacijos ir kultūrinės diplomatijos departamento atašė Gabriele Niekyte, psichologėmis Vaiva Rimkiene ir Viktorija Jonuše. Pradinių klasių mokiniai dalyvavo kūrybinėse dirbtuvėse, kurias organizavo Vilniaus ,,Lėlės” teatro aktoriai. </w:t>
            </w:r>
            <w:r w:rsidRPr="00B93142">
              <w:rPr>
                <w:rFonts w:ascii="Times New Roman" w:hAnsi="Times New Roman" w:cs="Times New Roman"/>
              </w:rPr>
              <w:t>Nuolatinės mūsų viešnios yra Širvintų r. Policijos komisariato bendruomenės pareigūnė Ginta Čepienė, visuomenės sveikatos centro specialistė Asta Autukevičienė ir Širvintų r. Meno mokyklos Neformaliojo švietimo centro metodininkė Daiva Chadusevičienė.</w:t>
            </w:r>
          </w:p>
          <w:p w:rsidR="00A06056" w:rsidRPr="00B93142" w:rsidRDefault="00A06056" w:rsidP="00A06056">
            <w:pPr>
              <w:ind w:firstLine="540"/>
              <w:jc w:val="both"/>
            </w:pPr>
            <w:r w:rsidRPr="00B93142">
              <w:t>Gimnazija kaip vieną iš prioritetų yra išsikėlusi mokymąsi visą gyvenimą. Čia vykdomos visos ugdymo pakopos nuo darželio iki suaugusiųjų mokymo, diegiami lankstesni mokymosi būdai, užtikrinantys lengvesnį perėjimą iš vienos ugdymo pakopos į kitą. Siekiama, kad suaugusiųjų mokymas būtų patrauklesnis, ir kuriama veiksminga mokymosi visą gyvenimą sistema.</w:t>
            </w:r>
          </w:p>
          <w:p w:rsidR="00A06056" w:rsidRPr="00B93142" w:rsidRDefault="00A06056" w:rsidP="00A06056">
            <w:pPr>
              <w:ind w:firstLine="540"/>
              <w:jc w:val="both"/>
            </w:pPr>
            <w:r w:rsidRPr="00B93142">
              <w:t>Įgyvendindama mokymosi visą gyvenimą tikslą, mokykla kuria ir nuolat besimokančią ir savo veiklą reflektuojančią bendruomenę, tobulina bendravimo ir bendradarbia</w:t>
            </w:r>
            <w:r>
              <w:t>vimo kompetencijas. Ž</w:t>
            </w:r>
            <w:r w:rsidRPr="00B93142">
              <w:t>velgiant į perspektyvą</w:t>
            </w:r>
            <w:r>
              <w:t>,</w:t>
            </w:r>
            <w:r w:rsidRPr="00B93142">
              <w:t xml:space="preserve"> mokykla didelį dėmesį skyrė ap(si)rūpinimu</w:t>
            </w:r>
            <w:r>
              <w:t xml:space="preserve">i technologijomis: </w:t>
            </w:r>
            <w:r w:rsidRPr="00B93142">
              <w:t xml:space="preserve"> kompiuteriai</w:t>
            </w:r>
            <w:r>
              <w:t>s, išmaniosiomis lentomis, skaitmeninėmis priemonėmis</w:t>
            </w:r>
            <w:r w:rsidRPr="00B93142">
              <w:t xml:space="preserve"> ir t.t. Dėl šios priežasties mokytojai ir mokiniai ugdymo procese aktyviai naudojosi interaktyviomis mokymo priemonėmis, gerino darbo su naujomis programomis įgūdžius. </w:t>
            </w:r>
            <w:r w:rsidRPr="00B93142">
              <w:rPr>
                <w:lang w:eastAsia="lt-LT"/>
              </w:rPr>
              <w:t>Pedagoginė bendruomenė</w:t>
            </w:r>
            <w:r w:rsidRPr="00B93142">
              <w:t xml:space="preserve"> kvalifikaci</w:t>
            </w:r>
            <w:r>
              <w:t xml:space="preserve">ją kėlė ir įgūdžius įtvirtino </w:t>
            </w:r>
            <w:r w:rsidRPr="00B93142">
              <w:t>mokymuose</w:t>
            </w:r>
            <w:r>
              <w:t xml:space="preserve"> </w:t>
            </w:r>
            <w:r w:rsidRPr="006D146D">
              <w:rPr>
                <w:color w:val="000000"/>
              </w:rPr>
              <w:t>,,Mokyklos bendruomenės bendradarbiavimas, kuriant mokiniui palankią ugdymosi aplinką”, ,,Bendrojo ugdymo mokytojų bendrųjų ir dalykinių kompetencijų tobulinimas“, ,,Įtraukusis ugdymas - mokykla kiekvienam”, ,,Praktinis ugdymas Lenkijos švietimo įstaigose”</w:t>
            </w:r>
            <w:r w:rsidRPr="006D146D">
              <w:t>.</w:t>
            </w:r>
            <w:r w:rsidRPr="00B93142">
              <w:rPr>
                <w:lang w:eastAsia="lt-LT"/>
              </w:rPr>
              <w:t xml:space="preserve"> </w:t>
            </w:r>
            <w:r>
              <w:t>Bent du kartus per mėnesį buvo aptariama,</w:t>
            </w:r>
            <w:r w:rsidRPr="00B93142">
              <w:t xml:space="preserve"> su kokiais iššūkiais susiduria mokyto</w:t>
            </w:r>
            <w:r>
              <w:t>jai, mokiniai, jų tėvai</w:t>
            </w:r>
            <w:r w:rsidRPr="00B93142">
              <w:t xml:space="preserve"> ugdymo metu.</w:t>
            </w:r>
            <w:r w:rsidRPr="00B93142">
              <w:rPr>
                <w:color w:val="FF0000"/>
                <w:lang w:val="pt-PT"/>
              </w:rPr>
              <w:t xml:space="preserve"> </w:t>
            </w:r>
          </w:p>
          <w:p w:rsidR="00A06056" w:rsidRPr="00147D03" w:rsidRDefault="00A06056" w:rsidP="00A06056">
            <w:pPr>
              <w:ind w:firstLine="540"/>
              <w:jc w:val="both"/>
            </w:pPr>
            <w:r w:rsidRPr="00B93142">
              <w:rPr>
                <w:lang w:val="pt-PT"/>
              </w:rPr>
              <w:t>Siekiant užtikrinti kiekvieno mokinio sėkmingą ugdymąsi, spręstos mokinių nesėkmingo mokymosi priežastys, organizuoti VGK posėdžiai, kurių metu aiškintasi, dėl kokių priežasčių mokiniai turėjo nepatenkinamų įvertinimų, ieškota bendrų kilusių problemų sprendimo būdų, įtraukiant tėvus ir patį mokinį. Analizuotos mokinių žemų mokymosi rezultatų, mokymosi motyvacijos stokos priežastys, teiktos rekomendacijos. Klasės auklėtojai konsultavosi ir bendradarbiavo su specialistais, spręsdami mokinių lankomumo problemas, kurios vėliau galėjo sąlygoti nesėkmes mokantis. Organizuoti individualūs specialistų pokalbiai su mokymosi sunkumų, lankomumo ir elgesio problemų turinčiais mokiniais bei jų tėvais (globėjais). Aptarta specialiųjų ugdymosi poreikių turinčių mokinių pažanga ir teikiamos teikiamos rekomendacijos mokytojams  ir tėvams.</w:t>
            </w:r>
            <w:r w:rsidRPr="00B93142">
              <w:rPr>
                <w:color w:val="FF0000"/>
                <w:lang w:val="pt-PT"/>
              </w:rPr>
              <w:t xml:space="preserve">  </w:t>
            </w:r>
            <w:r w:rsidRPr="00B93142">
              <w:t xml:space="preserve"> </w:t>
            </w:r>
          </w:p>
          <w:p w:rsidR="00A06056" w:rsidRPr="00B93142" w:rsidRDefault="00A06056" w:rsidP="00A06056">
            <w:pPr>
              <w:overflowPunct w:val="0"/>
              <w:ind w:firstLine="540"/>
              <w:jc w:val="both"/>
              <w:textAlignment w:val="baseline"/>
              <w:rPr>
                <w:lang w:eastAsia="lt-LT"/>
              </w:rPr>
            </w:pPr>
            <w:r w:rsidRPr="00B93142">
              <w:t>Gimnazijoje sistemingai analizuoti mokinių mokymosi rezultatai, kauptos pažangumo ir lankomumo ataskaitos, olimpiadų, konkursų, varžybų, projektų rezultatai lyginti su savivaldybės, regiono, respublikos.</w:t>
            </w:r>
            <w:r w:rsidRPr="00B93142">
              <w:rPr>
                <w:b/>
                <w:bCs/>
                <w:lang w:eastAsia="lt-LT"/>
              </w:rPr>
              <w:t xml:space="preserve"> </w:t>
            </w:r>
            <w:r w:rsidRPr="006D146D">
              <w:rPr>
                <w:lang w:eastAsia="lt-LT"/>
              </w:rPr>
              <w:t>4, 6 ir 8</w:t>
            </w:r>
            <w:r w:rsidRPr="00B93142">
              <w:rPr>
                <w:lang w:eastAsia="lt-LT"/>
              </w:rPr>
              <w:t xml:space="preserve"> klasės mokiniai dalyvavo Nacionaliniuose mokinių pasiekimų patikrinimuose. Mokytojų tarybos posėdyje aptarta kiekvieno vaiko individuali pažanga, nagrinėti NMPP rezultatai. NMPP rezultatai aptarti individualiai su tėvais, mokiniais, dalykų mokytojais.</w:t>
            </w:r>
          </w:p>
          <w:p w:rsidR="00A06056" w:rsidRPr="00B93142" w:rsidRDefault="00A06056" w:rsidP="00A06056">
            <w:pPr>
              <w:overflowPunct w:val="0"/>
              <w:ind w:firstLine="540"/>
              <w:jc w:val="both"/>
              <w:textAlignment w:val="baseline"/>
            </w:pPr>
            <w:r>
              <w:t>Gimnazijos mokytojai</w:t>
            </w:r>
            <w:r w:rsidRPr="00B93142">
              <w:t xml:space="preserve"> inicijavo tarptautinius, šalies ir gimnazijos lygio projektus, bendradarbiavimą su socialiniais partneriais, vadovavo gimnazijos darbo grupėms, buvo vertinami mokinių ir jų tėvų. </w:t>
            </w:r>
            <w:r w:rsidRPr="00F964A0">
              <w:t>Vykdytas ir analizuotas gimnazijos savęs vertinimas, kurio metu išanalizuotos stipriosios ir tobulintinos</w:t>
            </w:r>
            <w:r w:rsidRPr="00EF71C8">
              <w:rPr>
                <w:color w:val="FF0000"/>
              </w:rPr>
              <w:t xml:space="preserve"> </w:t>
            </w:r>
            <w:r w:rsidRPr="00F964A0">
              <w:t>sritys.</w:t>
            </w:r>
            <w:r>
              <w:t xml:space="preserve"> Kaip stipriosios pusės buvo įvardinti mokinių ir mokytojų tarpusavio santykiai, mokinių saugumas mokykloje ir šeimos, vietos bendruomenės įtraukimas į mokyklos gyvenimą, kaip tobulintinos – mokinių aktyvumas ir per maža būrelių pasiūla. Nuspręsta </w:t>
            </w:r>
            <w:r w:rsidRPr="00B93142">
              <w:t>tęsti asmeninės pažangos knygelės ,,Aš galiu“ n</w:t>
            </w:r>
            <w:r>
              <w:t>audojimą ir pildymą 5-8 klasėse, rekomenduota dalyvauti ,,Geros savijautos mokykloje“, ,,Psichologinės gerovės stiprinimo“ programose ir išsiaiškinti, kokių neformalaus ugdymo būrelių pageidauja mokiniai.</w:t>
            </w:r>
            <w:r w:rsidRPr="00B93142">
              <w:rPr>
                <w:color w:val="FF0000"/>
                <w:lang w:eastAsia="lt-LT"/>
              </w:rPr>
              <w:t xml:space="preserve"> </w:t>
            </w:r>
            <w:r w:rsidRPr="00B93142">
              <w:t xml:space="preserve">Įsivertinimo duomenys pristatyti Mokytojų tarybos, gimnazijos tarybos posėdžiuose, mokinių tėvų susirinkimuose. </w:t>
            </w:r>
            <w:r w:rsidRPr="007C6437">
              <w:t>Gauti rezultatai panaudoti planuojant gimnazijos veiklą bei nustatant prioritetines veiklos kryptis.</w:t>
            </w:r>
            <w:r w:rsidRPr="00B93142">
              <w:t xml:space="preserve"> </w:t>
            </w:r>
          </w:p>
          <w:p w:rsidR="00A06056" w:rsidRPr="00042697" w:rsidRDefault="00A06056" w:rsidP="00A06056">
            <w:pPr>
              <w:pStyle w:val="prastasiniatinklio"/>
              <w:spacing w:before="0" w:beforeAutospacing="0" w:after="0" w:afterAutospacing="0"/>
              <w:jc w:val="both"/>
              <w:rPr>
                <w:rFonts w:ascii="Times New Roman" w:hAnsi="Times New Roman" w:cs="Times New Roman"/>
                <w:color w:val="000000"/>
              </w:rPr>
            </w:pPr>
            <w:r>
              <w:rPr>
                <w:rFonts w:ascii="Times New Roman" w:hAnsi="Times New Roman" w:cs="Times New Roman"/>
              </w:rPr>
              <w:lastRenderedPageBreak/>
              <w:t>Nors vidaus įsivertinimo ataskaitos išvadose teigiama, kad gimnazijoje yra per maža būrelių pasiūla, tačiau 2022 metais  veikė 16</w:t>
            </w:r>
            <w:r w:rsidRPr="00B93142">
              <w:rPr>
                <w:rFonts w:ascii="Times New Roman" w:hAnsi="Times New Roman" w:cs="Times New Roman"/>
              </w:rPr>
              <w:t xml:space="preserve"> </w:t>
            </w:r>
            <w:r w:rsidRPr="000377C2">
              <w:rPr>
                <w:rFonts w:ascii="Times New Roman" w:hAnsi="Times New Roman" w:cs="Times New Roman"/>
              </w:rPr>
              <w:t>neformalaus ugdymo būrelių</w:t>
            </w:r>
            <w:r w:rsidRPr="00B93142">
              <w:rPr>
                <w:rFonts w:ascii="Times New Roman" w:hAnsi="Times New Roman" w:cs="Times New Roman"/>
              </w:rPr>
              <w:t>, į kuriuos mokiniai būrėsi pagal savo poreikius, pomėgius, sugebėjimus ir interesus. Taip pat sudaryta galimybė</w:t>
            </w:r>
            <w:r w:rsidRPr="00B93142">
              <w:rPr>
                <w:rFonts w:ascii="Times New Roman" w:hAnsi="Times New Roman" w:cs="Times New Roman"/>
                <w:color w:val="FF0000"/>
              </w:rPr>
              <w:t xml:space="preserve"> </w:t>
            </w:r>
            <w:r w:rsidRPr="00B93142">
              <w:rPr>
                <w:rFonts w:ascii="Times New Roman" w:hAnsi="Times New Roman" w:cs="Times New Roman"/>
              </w:rPr>
              <w:t xml:space="preserve">dalyvauti akcijose, pilietiškumo renginiuose, projektinėje veikloje, programose. </w:t>
            </w:r>
            <w:r w:rsidRPr="00FF6EDB">
              <w:rPr>
                <w:rFonts w:ascii="Times New Roman" w:hAnsi="Times New Roman" w:cs="Times New Roman"/>
              </w:rPr>
              <w:t>Vyko tradicinėmis tapusios akcijos</w:t>
            </w:r>
            <w:r w:rsidRPr="00FF6EDB">
              <w:rPr>
                <w:rFonts w:ascii="Times New Roman" w:hAnsi="Times New Roman" w:cs="Times New Roman"/>
                <w:color w:val="FF0000"/>
              </w:rPr>
              <w:t xml:space="preserve"> </w:t>
            </w:r>
            <w:r w:rsidRPr="00FF6EDB">
              <w:rPr>
                <w:rFonts w:ascii="Times New Roman" w:hAnsi="Times New Roman" w:cs="Times New Roman"/>
              </w:rPr>
              <w:t xml:space="preserve">„Atmintis gyva, nes liudija“, ,,Darom‘22“, </w:t>
            </w:r>
            <w:r w:rsidRPr="00FF6EDB">
              <w:rPr>
                <w:rFonts w:ascii="Times New Roman" w:hAnsi="Times New Roman" w:cs="Times New Roman"/>
                <w:color w:val="000000"/>
                <w:shd w:val="clear" w:color="auto" w:fill="FFFFFF"/>
              </w:rPr>
              <w:t xml:space="preserve">,,Šv. Kalėdų belaukiant”, </w:t>
            </w:r>
            <w:r w:rsidRPr="00FF6EDB">
              <w:rPr>
                <w:rFonts w:ascii="Times New Roman" w:hAnsi="Times New Roman" w:cs="Times New Roman"/>
              </w:rPr>
              <w:t xml:space="preserve"> taip pat ir naujos, tokios kaip: </w:t>
            </w:r>
            <w:r w:rsidRPr="00FF6EDB">
              <w:rPr>
                <w:rFonts w:ascii="Times New Roman" w:hAnsi="Times New Roman" w:cs="Times New Roman"/>
                <w:color w:val="000000"/>
                <w:shd w:val="clear" w:color="auto" w:fill="FFFFFF"/>
                <w:lang w:eastAsia="en-US"/>
              </w:rPr>
              <w:t xml:space="preserve">Širvintų r. savivaldybės merės Ž. Pinskuvienės inicijuota akcija, kuria siekta popierinių angelų Lietuvos rekordo, </w:t>
            </w:r>
            <w:r w:rsidRPr="00FF6EDB">
              <w:rPr>
                <w:rFonts w:ascii="Times New Roman" w:hAnsi="Times New Roman" w:cs="Times New Roman"/>
                <w:color w:val="000000"/>
              </w:rPr>
              <w:t>„Sveikatos fiesta 2022“, ,,Nuo lauko iki stalo", ,,Gamta vienatvės nepakenčia. Būkime draugais…”, ,,Kovo mėnuo - Sąmoningumo didinimo mėnuo ,,Be patyčių”</w:t>
            </w:r>
            <w:r>
              <w:rPr>
                <w:rFonts w:ascii="Times New Roman" w:hAnsi="Times New Roman" w:cs="Times New Roman"/>
                <w:color w:val="000000"/>
              </w:rPr>
              <w:t xml:space="preserve">, </w:t>
            </w:r>
            <w:r w:rsidRPr="00FF6EDB">
              <w:rPr>
                <w:rFonts w:ascii="Times New Roman" w:hAnsi="Times New Roman" w:cs="Times New Roman"/>
                <w:color w:val="000000"/>
              </w:rPr>
              <w:t>,,Knygos prikėlimas naujam gyvenimui”</w:t>
            </w:r>
            <w:r>
              <w:rPr>
                <w:rFonts w:ascii="Times New Roman" w:hAnsi="Times New Roman" w:cs="Times New Roman"/>
                <w:color w:val="000000"/>
                <w:shd w:val="clear" w:color="auto" w:fill="FFFFFF"/>
                <w:lang w:eastAsia="en-US"/>
              </w:rPr>
              <w:t>,</w:t>
            </w:r>
            <w:r>
              <w:rPr>
                <w:color w:val="000000"/>
                <w:shd w:val="clear" w:color="auto" w:fill="FFFFFF"/>
                <w:lang w:eastAsia="en-US"/>
              </w:rPr>
              <w:t xml:space="preserve"> </w:t>
            </w:r>
            <w:r w:rsidRPr="00FF6EDB">
              <w:rPr>
                <w:rFonts w:ascii="Times New Roman" w:hAnsi="Times New Roman" w:cs="Times New Roman"/>
                <w:color w:val="000000"/>
                <w:shd w:val="clear" w:color="auto" w:fill="FFFFFF"/>
                <w:lang w:eastAsia="en-US"/>
              </w:rPr>
              <w:t>,,Elfų pokštai“</w:t>
            </w:r>
            <w:r>
              <w:rPr>
                <w:rFonts w:ascii="Times New Roman" w:hAnsi="Times New Roman" w:cs="Times New Roman"/>
                <w:color w:val="000000"/>
                <w:shd w:val="clear" w:color="auto" w:fill="FFFFFF"/>
                <w:lang w:eastAsia="en-US"/>
              </w:rPr>
              <w:t xml:space="preserve">, </w:t>
            </w:r>
            <w:r w:rsidRPr="007A0ED4">
              <w:rPr>
                <w:rFonts w:ascii="Times New Roman" w:hAnsi="Times New Roman" w:cs="Times New Roman"/>
              </w:rPr>
              <w:t xml:space="preserve">„Užrašyk gražiausią </w:t>
            </w:r>
            <w:r>
              <w:rPr>
                <w:rFonts w:ascii="Times New Roman" w:hAnsi="Times New Roman" w:cs="Times New Roman"/>
              </w:rPr>
              <w:t xml:space="preserve">lietuvišką žodį...“, </w:t>
            </w:r>
            <w:r w:rsidRPr="007A0ED4">
              <w:rPr>
                <w:rFonts w:ascii="Times New Roman" w:hAnsi="Times New Roman" w:cs="Times New Roman"/>
              </w:rPr>
              <w:t>„Grąžink bibliotekai seniai pamirštą knygą“</w:t>
            </w:r>
            <w:r>
              <w:rPr>
                <w:rFonts w:ascii="Times New Roman" w:hAnsi="Times New Roman" w:cs="Times New Roman"/>
                <w:color w:val="000000"/>
                <w:shd w:val="clear" w:color="auto" w:fill="FFFFFF"/>
                <w:lang w:eastAsia="en-US"/>
              </w:rPr>
              <w:t xml:space="preserve">. </w:t>
            </w:r>
            <w:r w:rsidRPr="00B93142">
              <w:rPr>
                <w:rFonts w:ascii="Times New Roman" w:hAnsi="Times New Roman" w:cs="Times New Roman"/>
              </w:rPr>
              <w:t xml:space="preserve">Paminėtos </w:t>
            </w:r>
            <w:r>
              <w:rPr>
                <w:rFonts w:ascii="Times New Roman" w:hAnsi="Times New Roman" w:cs="Times New Roman"/>
              </w:rPr>
              <w:t xml:space="preserve">Laisvės gynėjų dienos, </w:t>
            </w:r>
            <w:r w:rsidRPr="00B93142">
              <w:rPr>
                <w:rFonts w:ascii="Times New Roman" w:hAnsi="Times New Roman" w:cs="Times New Roman"/>
              </w:rPr>
              <w:t>Lietuvos nepriklausomybės, Lietuvos valstybės atkūrimo, Tarptaut</w:t>
            </w:r>
            <w:r>
              <w:rPr>
                <w:rFonts w:ascii="Times New Roman" w:hAnsi="Times New Roman" w:cs="Times New Roman"/>
              </w:rPr>
              <w:t>inės teatro, Tolerancijos,</w:t>
            </w:r>
            <w:r w:rsidRPr="00B93142">
              <w:rPr>
                <w:rFonts w:ascii="Times New Roman" w:hAnsi="Times New Roman" w:cs="Times New Roman"/>
              </w:rPr>
              <w:t xml:space="preserve"> Žemės, Europos kalbų</w:t>
            </w:r>
            <w:r>
              <w:rPr>
                <w:rFonts w:ascii="Times New Roman" w:hAnsi="Times New Roman" w:cs="Times New Roman"/>
              </w:rPr>
              <w:t xml:space="preserve">, Europos, Mokslo ir žinių, Mokytojų, </w:t>
            </w:r>
            <w:r w:rsidRPr="000F6BAC">
              <w:rPr>
                <w:rFonts w:ascii="Times New Roman" w:hAnsi="Times New Roman" w:cs="Times New Roman"/>
                <w:color w:val="111111"/>
              </w:rPr>
              <w:t>Saugaus eismo</w:t>
            </w:r>
            <w:r>
              <w:rPr>
                <w:rFonts w:ascii="Times New Roman" w:hAnsi="Times New Roman" w:cs="Times New Roman"/>
              </w:rPr>
              <w:t>, Antikorupcijos</w:t>
            </w:r>
            <w:r w:rsidRPr="00B93142">
              <w:rPr>
                <w:rFonts w:ascii="Times New Roman" w:hAnsi="Times New Roman" w:cs="Times New Roman"/>
              </w:rPr>
              <w:t xml:space="preserve"> dienos. Organizuota Klimato kaitos savaitė. Gimnazijoje vykdyti įvairūs </w:t>
            </w:r>
            <w:r w:rsidRPr="009C6EC3">
              <w:rPr>
                <w:rFonts w:ascii="Times New Roman" w:hAnsi="Times New Roman" w:cs="Times New Roman"/>
              </w:rPr>
              <w:t>projektai ir programos.</w:t>
            </w:r>
            <w:r w:rsidRPr="00B93142">
              <w:rPr>
                <w:rFonts w:ascii="Times New Roman" w:hAnsi="Times New Roman" w:cs="Times New Roman"/>
              </w:rPr>
              <w:t xml:space="preserve"> </w:t>
            </w:r>
            <w:r>
              <w:rPr>
                <w:rFonts w:ascii="Times New Roman" w:hAnsi="Times New Roman" w:cs="Times New Roman"/>
              </w:rPr>
              <w:t>V</w:t>
            </w:r>
            <w:r w:rsidRPr="00B93142">
              <w:rPr>
                <w:rFonts w:ascii="Times New Roman" w:hAnsi="Times New Roman" w:cs="Times New Roman"/>
              </w:rPr>
              <w:t xml:space="preserve">ykdyti </w:t>
            </w:r>
            <w:r>
              <w:rPr>
                <w:rFonts w:ascii="Times New Roman" w:hAnsi="Times New Roman" w:cs="Times New Roman"/>
              </w:rPr>
              <w:t xml:space="preserve">tarptautiniai eTwining projektai </w:t>
            </w:r>
            <w:r w:rsidRPr="00B93142">
              <w:rPr>
                <w:rFonts w:ascii="Times New Roman" w:hAnsi="Times New Roman" w:cs="Times New Roman"/>
                <w:color w:val="000000"/>
              </w:rPr>
              <w:t>,,Our school, school life and healthy ways of living”</w:t>
            </w:r>
            <w:r>
              <w:rPr>
                <w:rFonts w:ascii="Times New Roman" w:hAnsi="Times New Roman" w:cs="Times New Roman"/>
                <w:color w:val="000000"/>
              </w:rPr>
              <w:t>, ,,Let‘s Celebrate Earth“, ,,Village Life“,</w:t>
            </w:r>
            <w:r w:rsidRPr="00B93142">
              <w:rPr>
                <w:rFonts w:ascii="Times New Roman" w:hAnsi="Times New Roman" w:cs="Times New Roman"/>
                <w:color w:val="000000"/>
              </w:rPr>
              <w:t xml:space="preserve"> tarptautinės DofE programos</w:t>
            </w:r>
            <w:r>
              <w:rPr>
                <w:rFonts w:ascii="Times New Roman" w:hAnsi="Times New Roman" w:cs="Times New Roman"/>
                <w:color w:val="000000"/>
              </w:rPr>
              <w:t xml:space="preserve"> veiklos</w:t>
            </w:r>
            <w:r w:rsidRPr="00B93142">
              <w:rPr>
                <w:rFonts w:ascii="Times New Roman" w:hAnsi="Times New Roman" w:cs="Times New Roman"/>
                <w:color w:val="000000"/>
              </w:rPr>
              <w:t>.</w:t>
            </w:r>
            <w:r w:rsidRPr="00B93142">
              <w:rPr>
                <w:rFonts w:ascii="Times New Roman" w:hAnsi="Times New Roman" w:cs="Times New Roman"/>
              </w:rPr>
              <w:t xml:space="preserve"> </w:t>
            </w:r>
            <w:r w:rsidRPr="00B93142">
              <w:rPr>
                <w:rFonts w:ascii="Times New Roman" w:hAnsi="Times New Roman" w:cs="Times New Roman"/>
                <w:color w:val="000000"/>
              </w:rPr>
              <w:t xml:space="preserve">Gimnazija organizavo </w:t>
            </w:r>
            <w:r>
              <w:rPr>
                <w:rFonts w:ascii="Times New Roman" w:hAnsi="Times New Roman" w:cs="Times New Roman"/>
                <w:color w:val="000000"/>
              </w:rPr>
              <w:t xml:space="preserve">respublikinį </w:t>
            </w:r>
            <w:r w:rsidRPr="000F6BAC">
              <w:rPr>
                <w:rFonts w:ascii="Times New Roman" w:hAnsi="Times New Roman" w:cs="Times New Roman"/>
                <w:color w:val="000000"/>
              </w:rPr>
              <w:t>kūrybinį projektą</w:t>
            </w:r>
            <w:r>
              <w:rPr>
                <w:rFonts w:ascii="Times New Roman" w:hAnsi="Times New Roman" w:cs="Times New Roman"/>
                <w:b/>
                <w:color w:val="000000"/>
              </w:rPr>
              <w:t xml:space="preserve"> </w:t>
            </w:r>
            <w:r>
              <w:rPr>
                <w:rFonts w:ascii="Times New Roman" w:hAnsi="Times New Roman" w:cs="Times New Roman"/>
                <w:color w:val="000000"/>
              </w:rPr>
              <w:t>,,</w:t>
            </w:r>
            <w:r w:rsidRPr="000F6BAC">
              <w:rPr>
                <w:rFonts w:ascii="Times New Roman" w:hAnsi="Times New Roman" w:cs="Times New Roman"/>
                <w:color w:val="000000"/>
              </w:rPr>
              <w:t>Mano laimės idėja - būti naudingam žmonėms”</w:t>
            </w:r>
            <w:r>
              <w:rPr>
                <w:rFonts w:ascii="Times New Roman" w:hAnsi="Times New Roman" w:cs="Times New Roman"/>
                <w:color w:val="000000"/>
              </w:rPr>
              <w:t>. Dalyvauta i</w:t>
            </w:r>
            <w:r w:rsidRPr="00B93142">
              <w:rPr>
                <w:rFonts w:ascii="Times New Roman" w:hAnsi="Times New Roman" w:cs="Times New Roman"/>
                <w:color w:val="000000"/>
              </w:rPr>
              <w:t xml:space="preserve">r kitų organizuotuose projektuose, tokiuose kaip: </w:t>
            </w:r>
            <w:r w:rsidRPr="00042697">
              <w:rPr>
                <w:rFonts w:ascii="Times New Roman" w:eastAsia="Times New Roman" w:hAnsi="Times New Roman" w:cs="Times New Roman"/>
                <w:color w:val="000000"/>
              </w:rPr>
              <w:t>,,Verslumo virusas”</w:t>
            </w:r>
            <w:r>
              <w:rPr>
                <w:rFonts w:ascii="Times New Roman" w:eastAsia="Times New Roman" w:hAnsi="Times New Roman" w:cs="Times New Roman"/>
                <w:color w:val="000000"/>
              </w:rPr>
              <w:t>, Žuvininkystės projektas</w:t>
            </w:r>
            <w:r w:rsidRPr="00042697">
              <w:rPr>
                <w:rFonts w:ascii="Times New Roman" w:eastAsia="Times New Roman" w:hAnsi="Times New Roman" w:cs="Times New Roman"/>
                <w:color w:val="000000"/>
              </w:rPr>
              <w:t xml:space="preserve"> ,,Išauginta Europos sąjungoje "</w:t>
            </w:r>
            <w:r>
              <w:rPr>
                <w:rFonts w:ascii="Times New Roman" w:eastAsia="Times New Roman" w:hAnsi="Times New Roman" w:cs="Times New Roman"/>
                <w:color w:val="000000"/>
              </w:rPr>
              <w:t>, kurį inicijavo Lietuvos Žemės ūkio ministerija,</w:t>
            </w:r>
            <w:r w:rsidRPr="00042697">
              <w:rPr>
                <w:rFonts w:ascii="Times New Roman" w:eastAsia="Times New Roman" w:hAnsi="Times New Roman" w:cs="Times New Roman"/>
                <w:color w:val="000000"/>
              </w:rPr>
              <w:t xml:space="preserve"> ,,Mokykla - </w:t>
            </w:r>
            <w:r>
              <w:rPr>
                <w:rFonts w:ascii="Times New Roman" w:eastAsia="Times New Roman" w:hAnsi="Times New Roman" w:cs="Times New Roman"/>
                <w:color w:val="000000"/>
              </w:rPr>
              <w:t>antrieji namai”,</w:t>
            </w:r>
            <w:r w:rsidRPr="00042697">
              <w:rPr>
                <w:rFonts w:ascii="Times New Roman" w:eastAsia="Times New Roman" w:hAnsi="Times New Roman" w:cs="Times New Roman"/>
                <w:color w:val="000000"/>
              </w:rPr>
              <w:t> ,,Mokausi plaukti ir saugiai elgtis</w:t>
            </w:r>
            <w:r>
              <w:rPr>
                <w:rFonts w:ascii="Times New Roman" w:eastAsia="Times New Roman" w:hAnsi="Times New Roman" w:cs="Times New Roman"/>
                <w:color w:val="000000"/>
              </w:rPr>
              <w:t xml:space="preserve"> vandenyje”, </w:t>
            </w:r>
            <w:r>
              <w:rPr>
                <w:rFonts w:ascii="Times New Roman" w:hAnsi="Times New Roman" w:cs="Times New Roman"/>
                <w:color w:val="000000"/>
              </w:rPr>
              <w:t>Šviečiamoji gyvulininkystės programa</w:t>
            </w:r>
            <w:r w:rsidRPr="00B93142">
              <w:rPr>
                <w:rFonts w:ascii="Times New Roman" w:hAnsi="Times New Roman" w:cs="Times New Roman"/>
                <w:color w:val="000000"/>
              </w:rPr>
              <w:t xml:space="preserve">, </w:t>
            </w:r>
            <w:r>
              <w:rPr>
                <w:rFonts w:ascii="Times New Roman" w:hAnsi="Times New Roman" w:cs="Times New Roman"/>
                <w:color w:val="000000"/>
              </w:rPr>
              <w:t>„Atgal į mokyklą“, „Sveikatiados“ projektas „Mano mėgstamiausias užkandis“, „Žalioji Odisėja“, inicijuota Vilniaus miesto savivaldybės, „Sveikatos fiesta“. Pradinių klasių mokiniai dalyvavo pačių organizuotame projekte „Rudens taku“.</w:t>
            </w:r>
          </w:p>
          <w:p w:rsidR="00A06056" w:rsidRPr="00B93142" w:rsidRDefault="00A06056" w:rsidP="00A06056">
            <w:pPr>
              <w:ind w:firstLine="540"/>
              <w:jc w:val="both"/>
            </w:pPr>
            <w:r w:rsidRPr="00B93142">
              <w:rPr>
                <w:lang w:eastAsia="lt-LT"/>
              </w:rPr>
              <w:t xml:space="preserve">Gimnazijos mokiniai dalyvavo </w:t>
            </w:r>
            <w:r w:rsidRPr="00B32F1B">
              <w:rPr>
                <w:lang w:eastAsia="lt-LT"/>
              </w:rPr>
              <w:t>rajono olimpiadose:</w:t>
            </w:r>
            <w:r w:rsidRPr="00B93142">
              <w:rPr>
                <w:color w:val="000000"/>
                <w:lang w:eastAsia="lt-LT"/>
              </w:rPr>
              <w:t xml:space="preserve"> anglų k. olimpiada,</w:t>
            </w:r>
            <w:r w:rsidRPr="00B93142">
              <w:rPr>
                <w:lang w:eastAsia="lt-LT"/>
              </w:rPr>
              <w:t xml:space="preserve"> </w:t>
            </w:r>
            <w:r>
              <w:rPr>
                <w:color w:val="000000"/>
                <w:lang w:eastAsia="lt-LT"/>
              </w:rPr>
              <w:t>g</w:t>
            </w:r>
            <w:r w:rsidRPr="00B93142">
              <w:rPr>
                <w:color w:val="000000"/>
                <w:lang w:eastAsia="lt-LT"/>
              </w:rPr>
              <w:t xml:space="preserve">amta ir žmogus olimpiada, </w:t>
            </w:r>
            <w:r>
              <w:rPr>
                <w:color w:val="000000"/>
                <w:lang w:eastAsia="lt-LT"/>
              </w:rPr>
              <w:t xml:space="preserve">XV biologijos olimpiada, geografijos olimpiada „Mano Gaublys“, </w:t>
            </w:r>
            <w:r w:rsidRPr="00B93142">
              <w:rPr>
                <w:color w:val="000000"/>
                <w:lang w:eastAsia="lt-LT"/>
              </w:rPr>
              <w:t>technologijų rajoninė ir respublikinė olimpiada ,,Kūrybos virus</w:t>
            </w:r>
            <w:r>
              <w:rPr>
                <w:color w:val="000000"/>
                <w:lang w:eastAsia="lt-LT"/>
              </w:rPr>
              <w:t>as 2022</w:t>
            </w:r>
            <w:r w:rsidRPr="00B93142">
              <w:rPr>
                <w:color w:val="000000"/>
                <w:lang w:eastAsia="lt-LT"/>
              </w:rPr>
              <w:t xml:space="preserve">”. Jose mokiniai pelnė prizines vietas. Dalyvauta ir konkursuose </w:t>
            </w:r>
            <w:r>
              <w:rPr>
                <w:color w:val="000000"/>
                <w:lang w:eastAsia="lt-LT"/>
              </w:rPr>
              <w:t xml:space="preserve"> „KINGS“, </w:t>
            </w:r>
            <w:r w:rsidRPr="00B93142">
              <w:rPr>
                <w:color w:val="000000"/>
                <w:lang w:eastAsia="lt-LT"/>
              </w:rPr>
              <w:t xml:space="preserve">,,Olympis“, </w:t>
            </w:r>
            <w:r>
              <w:rPr>
                <w:color w:val="000000"/>
                <w:lang w:eastAsia="lt-LT"/>
              </w:rPr>
              <w:t>,,Bebras“, ,,Tavo žvilgsnis 2022</w:t>
            </w:r>
            <w:r w:rsidRPr="00B93142">
              <w:rPr>
                <w:color w:val="000000"/>
                <w:lang w:eastAsia="lt-LT"/>
              </w:rPr>
              <w:t>“, ,,Judėk, judėk ir ne</w:t>
            </w:r>
            <w:r>
              <w:rPr>
                <w:color w:val="000000"/>
                <w:lang w:eastAsia="lt-LT"/>
              </w:rPr>
              <w:t>tingėk“, ,,Sveikatos fiesta 2022</w:t>
            </w:r>
            <w:r w:rsidRPr="00B93142">
              <w:rPr>
                <w:color w:val="000000"/>
                <w:lang w:eastAsia="lt-LT"/>
              </w:rPr>
              <w:t>“, ,,Žalioji O</w:t>
            </w:r>
            <w:r>
              <w:rPr>
                <w:color w:val="000000"/>
                <w:lang w:eastAsia="lt-LT"/>
              </w:rPr>
              <w:t>disėja“</w:t>
            </w:r>
            <w:r w:rsidRPr="00B93142">
              <w:rPr>
                <w:color w:val="000000"/>
                <w:lang w:eastAsia="lt-LT"/>
              </w:rPr>
              <w:t xml:space="preserve">, ,,Ekonominių žinių konkursas“, rajoniniame 9-10 klasių anglų kalbos, </w:t>
            </w:r>
            <w:r w:rsidRPr="00C67FD7">
              <w:rPr>
                <w:color w:val="000000"/>
              </w:rPr>
              <w:t>respublikiniame vaikų kūrybiniame darbų konkurse ,,Žemės alsavimas”</w:t>
            </w:r>
            <w:r w:rsidRPr="00B93142">
              <w:rPr>
                <w:color w:val="000000"/>
                <w:lang w:eastAsia="lt-LT"/>
              </w:rPr>
              <w:t>, Lietuvos mokinių meninio skaitymo</w:t>
            </w:r>
            <w:r>
              <w:rPr>
                <w:color w:val="000000"/>
                <w:lang w:eastAsia="lt-LT"/>
              </w:rPr>
              <w:t xml:space="preserve"> rajoniniame ir respublikiniame etapuose</w:t>
            </w:r>
            <w:r w:rsidRPr="00B93142">
              <w:rPr>
                <w:color w:val="000000"/>
                <w:lang w:eastAsia="lt-LT"/>
              </w:rPr>
              <w:t>, rajoniniame raštingiausio pradinuko konkurse</w:t>
            </w:r>
            <w:r>
              <w:rPr>
                <w:color w:val="000000"/>
                <w:lang w:eastAsia="lt-LT"/>
              </w:rPr>
              <w:t>, dailyraščio konkurse „Mano gimtinė - Lietuva“,  etnokultūros varžytuvėse „Tarmių lobynai“, vaikų ir moksleivių liaudies kūrybos atlikėjų šventėje „Patrepsėlis“, „Mano žalioji palangė“</w:t>
            </w:r>
            <w:r w:rsidRPr="00B93142">
              <w:rPr>
                <w:color w:val="000000"/>
                <w:lang w:eastAsia="lt-LT"/>
              </w:rPr>
              <w:t>.</w:t>
            </w:r>
            <w:r w:rsidRPr="00B93142">
              <w:t xml:space="preserve"> Dalyvavimas olimpiadose, konkursuose ir viktorinose įtakojo mokinių mokymosi motyvaciją, ugdė bendrąsias kompetencijas.</w:t>
            </w:r>
          </w:p>
          <w:p w:rsidR="00A06056" w:rsidRPr="00A06056" w:rsidRDefault="003D1FFC" w:rsidP="00A06056">
            <w:pPr>
              <w:pStyle w:val="prastasiniatinklio"/>
              <w:spacing w:before="0" w:beforeAutospacing="0" w:after="0" w:afterAutospacing="0"/>
              <w:jc w:val="both"/>
              <w:rPr>
                <w:rFonts w:ascii="Times New Roman" w:eastAsia="Times New Roman" w:hAnsi="Times New Roman" w:cs="Times New Roman"/>
                <w:lang w:eastAsia="en-US"/>
              </w:rPr>
            </w:pPr>
            <w:r>
              <w:rPr>
                <w:rFonts w:ascii="Times New Roman" w:hAnsi="Times New Roman" w:cs="Times New Roman"/>
              </w:rPr>
              <w:t xml:space="preserve">          </w:t>
            </w:r>
            <w:r w:rsidR="00A06056" w:rsidRPr="00B93142">
              <w:rPr>
                <w:rFonts w:ascii="Times New Roman" w:hAnsi="Times New Roman" w:cs="Times New Roman"/>
              </w:rPr>
              <w:t xml:space="preserve">Gimnazijoje vykdomas ugdymas </w:t>
            </w:r>
            <w:r w:rsidR="00A06056" w:rsidRPr="00936A47">
              <w:rPr>
                <w:rFonts w:ascii="Times New Roman" w:hAnsi="Times New Roman" w:cs="Times New Roman"/>
              </w:rPr>
              <w:t>netradiciniais būdais ir netradicinėse erdvėse.</w:t>
            </w:r>
            <w:r w:rsidR="00A06056" w:rsidRPr="00B93142">
              <w:rPr>
                <w:rFonts w:ascii="Times New Roman" w:hAnsi="Times New Roman" w:cs="Times New Roman"/>
                <w:color w:val="FF0000"/>
              </w:rPr>
              <w:t xml:space="preserve"> </w:t>
            </w:r>
            <w:r w:rsidR="00A06056" w:rsidRPr="00B93142">
              <w:rPr>
                <w:rFonts w:ascii="Times New Roman" w:hAnsi="Times New Roman" w:cs="Times New Roman"/>
              </w:rPr>
              <w:t xml:space="preserve">Tai parodos, pamokos netradicinėse erdvėse, edukaciniai užsiėmimai, mokomosios konferencijos, </w:t>
            </w:r>
            <w:r w:rsidR="00A06056">
              <w:rPr>
                <w:rFonts w:ascii="Times New Roman" w:hAnsi="Times New Roman" w:cs="Times New Roman"/>
              </w:rPr>
              <w:t>renginiai ir žygiai. Mokykloje</w:t>
            </w:r>
            <w:r w:rsidR="00A06056" w:rsidRPr="00B93142">
              <w:rPr>
                <w:rFonts w:ascii="Times New Roman" w:hAnsi="Times New Roman" w:cs="Times New Roman"/>
              </w:rPr>
              <w:t xml:space="preserve"> </w:t>
            </w:r>
            <w:r w:rsidR="00A06056" w:rsidRPr="00936A47">
              <w:rPr>
                <w:rFonts w:ascii="Times New Roman" w:hAnsi="Times New Roman" w:cs="Times New Roman"/>
              </w:rPr>
              <w:t xml:space="preserve">vykdytos parodos: </w:t>
            </w:r>
            <w:r w:rsidR="00A06056">
              <w:rPr>
                <w:rFonts w:ascii="Times New Roman" w:hAnsi="Times New Roman" w:cs="Times New Roman"/>
              </w:rPr>
              <w:t xml:space="preserve"> </w:t>
            </w:r>
            <w:r w:rsidR="00A06056" w:rsidRPr="00A06056">
              <w:rPr>
                <w:rFonts w:ascii="Times New Roman" w:eastAsia="Times New Roman" w:hAnsi="Times New Roman" w:cs="Times New Roman"/>
                <w:color w:val="000000"/>
                <w:lang w:eastAsia="en-US"/>
              </w:rPr>
              <w:t xml:space="preserve">dailės ir technologijų mokytojų kūrybinių darbų paroda  ,,Mokymosi siluetai”, </w:t>
            </w:r>
            <w:r w:rsidR="00A06056">
              <w:rPr>
                <w:rFonts w:ascii="Times New Roman" w:eastAsia="Times New Roman" w:hAnsi="Times New Roman" w:cs="Times New Roman"/>
                <w:color w:val="000000"/>
              </w:rPr>
              <w:t>m</w:t>
            </w:r>
            <w:r w:rsidR="00A06056" w:rsidRPr="004A4150">
              <w:rPr>
                <w:rFonts w:ascii="Times New Roman" w:eastAsia="Times New Roman" w:hAnsi="Times New Roman" w:cs="Times New Roman"/>
                <w:color w:val="000000"/>
              </w:rPr>
              <w:t>okinių darb</w:t>
            </w:r>
            <w:r w:rsidR="00A06056">
              <w:rPr>
                <w:rFonts w:ascii="Times New Roman" w:eastAsia="Times New Roman" w:hAnsi="Times New Roman" w:cs="Times New Roman"/>
                <w:color w:val="000000"/>
              </w:rPr>
              <w:t>ų parodos „Mokykla mano akimis”, „Mano miestelis“, „</w:t>
            </w:r>
            <w:r w:rsidR="00A06056" w:rsidRPr="004A4150">
              <w:rPr>
                <w:rFonts w:ascii="Times New Roman" w:eastAsia="Times New Roman" w:hAnsi="Times New Roman" w:cs="Times New Roman"/>
                <w:color w:val="000000"/>
              </w:rPr>
              <w:t>Gamta vienatvės nepakenčia. Būki</w:t>
            </w:r>
            <w:r w:rsidR="00A06056">
              <w:rPr>
                <w:rFonts w:ascii="Times New Roman" w:eastAsia="Times New Roman" w:hAnsi="Times New Roman" w:cs="Times New Roman"/>
                <w:color w:val="000000"/>
              </w:rPr>
              <w:t>me draugais…”, p</w:t>
            </w:r>
            <w:r w:rsidR="00A06056" w:rsidRPr="004A4150">
              <w:rPr>
                <w:rFonts w:ascii="Times New Roman" w:eastAsia="Times New Roman" w:hAnsi="Times New Roman" w:cs="Times New Roman"/>
                <w:color w:val="000000"/>
              </w:rPr>
              <w:t xml:space="preserve">aroda, skirta J. Meko </w:t>
            </w:r>
            <w:r w:rsidR="00A06056">
              <w:rPr>
                <w:rFonts w:ascii="Times New Roman" w:eastAsia="Times New Roman" w:hAnsi="Times New Roman" w:cs="Times New Roman"/>
                <w:color w:val="000000"/>
              </w:rPr>
              <w:t xml:space="preserve">100-osioms </w:t>
            </w:r>
            <w:r w:rsidR="00A06056" w:rsidRPr="004A4150">
              <w:rPr>
                <w:rFonts w:ascii="Times New Roman" w:eastAsia="Times New Roman" w:hAnsi="Times New Roman" w:cs="Times New Roman"/>
                <w:color w:val="000000"/>
              </w:rPr>
              <w:t>gimimo m</w:t>
            </w:r>
            <w:r w:rsidR="00A06056">
              <w:rPr>
                <w:rFonts w:ascii="Times New Roman" w:eastAsia="Times New Roman" w:hAnsi="Times New Roman" w:cs="Times New Roman"/>
                <w:color w:val="000000"/>
              </w:rPr>
              <w:t xml:space="preserve">etinėms paminėti, </w:t>
            </w:r>
            <w:r w:rsidR="00A06056" w:rsidRPr="00A06056">
              <w:rPr>
                <w:rFonts w:ascii="Times New Roman" w:eastAsia="Times New Roman" w:hAnsi="Times New Roman" w:cs="Times New Roman"/>
                <w:color w:val="000000"/>
                <w:lang w:eastAsia="en-US"/>
              </w:rPr>
              <w:t xml:space="preserve">virtuali nuotraukų paroda „Sudėliok Lietuvą”, kurią organizavo Kauno lopšelis-darželis „Šarkelė”, </w:t>
            </w:r>
            <w:r w:rsidR="00A06056" w:rsidRPr="007A0ED4">
              <w:rPr>
                <w:rFonts w:ascii="Times New Roman" w:hAnsi="Times New Roman" w:cs="Times New Roman"/>
              </w:rPr>
              <w:t>„Nauja, įdomu, graž</w:t>
            </w:r>
            <w:r w:rsidR="00A06056">
              <w:rPr>
                <w:rFonts w:ascii="Times New Roman" w:hAnsi="Times New Roman" w:cs="Times New Roman"/>
              </w:rPr>
              <w:t>u...“, Sausio 13-ajai skirta</w:t>
            </w:r>
            <w:r w:rsidR="00A06056" w:rsidRPr="007A0ED4">
              <w:rPr>
                <w:rFonts w:ascii="Times New Roman" w:hAnsi="Times New Roman" w:cs="Times New Roman"/>
              </w:rPr>
              <w:t xml:space="preserve"> dok</w:t>
            </w:r>
            <w:r w:rsidR="00A06056">
              <w:rPr>
                <w:rFonts w:ascii="Times New Roman" w:hAnsi="Times New Roman" w:cs="Times New Roman"/>
              </w:rPr>
              <w:t>umentų paroda „Tą baisią naktį“,</w:t>
            </w:r>
            <w:r w:rsidR="00A06056" w:rsidRPr="00371B9E">
              <w:rPr>
                <w:rFonts w:ascii="Times New Roman" w:hAnsi="Times New Roman" w:cs="Times New Roman"/>
              </w:rPr>
              <w:t xml:space="preserve"> </w:t>
            </w:r>
            <w:r w:rsidR="00A06056" w:rsidRPr="007A0ED4">
              <w:rPr>
                <w:rFonts w:ascii="Times New Roman" w:hAnsi="Times New Roman" w:cs="Times New Roman"/>
              </w:rPr>
              <w:t>„Kalba ir knyga – lyg sielos muzika...“</w:t>
            </w:r>
            <w:r w:rsidR="00A06056">
              <w:rPr>
                <w:rFonts w:ascii="Times New Roman" w:hAnsi="Times New Roman" w:cs="Times New Roman"/>
              </w:rPr>
              <w:t xml:space="preserve">, skirta </w:t>
            </w:r>
            <w:r w:rsidR="00A06056" w:rsidRPr="007A0ED4">
              <w:rPr>
                <w:rFonts w:ascii="Times New Roman" w:hAnsi="Times New Roman" w:cs="Times New Roman"/>
              </w:rPr>
              <w:t>spaudos atgavimo, kalbos ir knygos dienai</w:t>
            </w:r>
            <w:r w:rsidR="00A06056">
              <w:rPr>
                <w:rFonts w:ascii="Times New Roman" w:hAnsi="Times New Roman" w:cs="Times New Roman"/>
              </w:rPr>
              <w:t xml:space="preserve">, spaudinių parodos </w:t>
            </w:r>
            <w:r w:rsidR="00A06056" w:rsidRPr="007A0ED4">
              <w:rPr>
                <w:rFonts w:ascii="Times New Roman" w:hAnsi="Times New Roman" w:cs="Times New Roman"/>
              </w:rPr>
              <w:t>„Ir šviečia, kaip žvaigždės lietuviškos raidės“</w:t>
            </w:r>
            <w:r w:rsidR="00A06056">
              <w:rPr>
                <w:rFonts w:ascii="Times New Roman" w:hAnsi="Times New Roman" w:cs="Times New Roman"/>
              </w:rPr>
              <w:t xml:space="preserve"> (Knygnešių dienai paminėti),</w:t>
            </w:r>
            <w:r w:rsidR="00A06056" w:rsidRPr="00870D23">
              <w:rPr>
                <w:rFonts w:ascii="Times New Roman" w:hAnsi="Times New Roman" w:cs="Times New Roman"/>
              </w:rPr>
              <w:t xml:space="preserve"> </w:t>
            </w:r>
            <w:r w:rsidR="00A06056" w:rsidRPr="007A0ED4">
              <w:rPr>
                <w:rFonts w:ascii="Times New Roman" w:hAnsi="Times New Roman" w:cs="Times New Roman"/>
              </w:rPr>
              <w:t>„Mano augintinis“</w:t>
            </w:r>
            <w:r w:rsidR="00A06056">
              <w:rPr>
                <w:rFonts w:ascii="Times New Roman" w:hAnsi="Times New Roman" w:cs="Times New Roman"/>
              </w:rPr>
              <w:t xml:space="preserve"> (Gyvūnų gerovės metams paminėti), „</w:t>
            </w:r>
            <w:r w:rsidR="00A06056" w:rsidRPr="007A0ED4">
              <w:rPr>
                <w:rFonts w:ascii="Times New Roman" w:hAnsi="Times New Roman" w:cs="Times New Roman"/>
              </w:rPr>
              <w:t>Knyga – pasaulį g</w:t>
            </w:r>
            <w:r w:rsidR="00A06056">
              <w:rPr>
                <w:rFonts w:ascii="Times New Roman" w:hAnsi="Times New Roman" w:cs="Times New Roman"/>
              </w:rPr>
              <w:t>irdanti</w:t>
            </w:r>
            <w:r w:rsidR="00A06056" w:rsidRPr="007A0ED4">
              <w:rPr>
                <w:rFonts w:ascii="Times New Roman" w:hAnsi="Times New Roman" w:cs="Times New Roman"/>
              </w:rPr>
              <w:t xml:space="preserve"> upė...“</w:t>
            </w:r>
            <w:r w:rsidR="00A06056">
              <w:rPr>
                <w:rFonts w:ascii="Times New Roman" w:hAnsi="Times New Roman" w:cs="Times New Roman"/>
              </w:rPr>
              <w:t xml:space="preserve"> (</w:t>
            </w:r>
            <w:r w:rsidR="00A06056" w:rsidRPr="007A0ED4">
              <w:rPr>
                <w:rFonts w:ascii="Times New Roman" w:hAnsi="Times New Roman" w:cs="Times New Roman"/>
              </w:rPr>
              <w:t>Tarptautinei vaikų knygos dienai</w:t>
            </w:r>
            <w:r w:rsidR="00A06056">
              <w:rPr>
                <w:rFonts w:ascii="Times New Roman" w:hAnsi="Times New Roman" w:cs="Times New Roman"/>
              </w:rPr>
              <w:t xml:space="preserve"> paminėti),</w:t>
            </w:r>
            <w:r w:rsidR="00A06056" w:rsidRPr="00371B9E">
              <w:rPr>
                <w:rFonts w:ascii="Times New Roman" w:hAnsi="Times New Roman" w:cs="Times New Roman"/>
              </w:rPr>
              <w:t xml:space="preserve"> </w:t>
            </w:r>
            <w:r w:rsidR="00A06056">
              <w:rPr>
                <w:rFonts w:ascii="Times New Roman" w:hAnsi="Times New Roman" w:cs="Times New Roman"/>
              </w:rPr>
              <w:t>„Skaudūs istorijos takai...“ (G</w:t>
            </w:r>
            <w:r w:rsidR="00A06056" w:rsidRPr="007A0ED4">
              <w:rPr>
                <w:rFonts w:ascii="Times New Roman" w:hAnsi="Times New Roman" w:cs="Times New Roman"/>
              </w:rPr>
              <w:t>edulo ir vilties dienai</w:t>
            </w:r>
            <w:r w:rsidR="00A06056">
              <w:rPr>
                <w:rFonts w:ascii="Times New Roman" w:hAnsi="Times New Roman" w:cs="Times New Roman"/>
              </w:rPr>
              <w:t xml:space="preserve"> paminėti) , l</w:t>
            </w:r>
            <w:r w:rsidR="00A06056" w:rsidRPr="007A0ED4">
              <w:rPr>
                <w:rFonts w:ascii="Times New Roman" w:hAnsi="Times New Roman" w:cs="Times New Roman"/>
              </w:rPr>
              <w:t>iteratūrinė</w:t>
            </w:r>
            <w:r w:rsidR="00A06056">
              <w:rPr>
                <w:rFonts w:ascii="Times New Roman" w:hAnsi="Times New Roman" w:cs="Times New Roman"/>
              </w:rPr>
              <w:t>s parodos</w:t>
            </w:r>
            <w:r w:rsidR="00A06056" w:rsidRPr="007A0ED4">
              <w:rPr>
                <w:rFonts w:ascii="Times New Roman" w:hAnsi="Times New Roman" w:cs="Times New Roman"/>
              </w:rPr>
              <w:t xml:space="preserve"> </w:t>
            </w:r>
            <w:r w:rsidR="00A06056">
              <w:rPr>
                <w:rFonts w:ascii="Times New Roman" w:hAnsi="Times New Roman" w:cs="Times New Roman"/>
              </w:rPr>
              <w:t>„Gyvenimo saulėlydis“ (</w:t>
            </w:r>
            <w:r w:rsidR="00A06056" w:rsidRPr="007A0ED4">
              <w:rPr>
                <w:rFonts w:ascii="Times New Roman" w:hAnsi="Times New Roman" w:cs="Times New Roman"/>
              </w:rPr>
              <w:t>Ievai Simonaitytei 125 – eri</w:t>
            </w:r>
            <w:r w:rsidR="00A06056">
              <w:rPr>
                <w:rFonts w:ascii="Times New Roman" w:hAnsi="Times New Roman" w:cs="Times New Roman"/>
              </w:rPr>
              <w:t xml:space="preserve">), </w:t>
            </w:r>
            <w:r w:rsidR="00A06056" w:rsidRPr="007A0ED4">
              <w:rPr>
                <w:rFonts w:ascii="Times New Roman" w:hAnsi="Times New Roman" w:cs="Times New Roman"/>
              </w:rPr>
              <w:t xml:space="preserve">„Pagavęs saulės juoką...“ </w:t>
            </w:r>
            <w:r w:rsidR="00A06056">
              <w:rPr>
                <w:rFonts w:ascii="Times New Roman" w:hAnsi="Times New Roman" w:cs="Times New Roman"/>
              </w:rPr>
              <w:t>(</w:t>
            </w:r>
            <w:r w:rsidR="00A06056" w:rsidRPr="007A0ED4">
              <w:rPr>
                <w:rFonts w:ascii="Times New Roman" w:hAnsi="Times New Roman" w:cs="Times New Roman"/>
              </w:rPr>
              <w:t>Algimantui Zurbai – 80</w:t>
            </w:r>
            <w:r w:rsidR="00A06056">
              <w:rPr>
                <w:rFonts w:ascii="Times New Roman" w:hAnsi="Times New Roman" w:cs="Times New Roman"/>
              </w:rPr>
              <w:t>),</w:t>
            </w:r>
            <w:r w:rsidR="00A06056" w:rsidRPr="007A0ED4">
              <w:rPr>
                <w:rFonts w:ascii="Times New Roman" w:hAnsi="Times New Roman" w:cs="Times New Roman"/>
              </w:rPr>
              <w:t xml:space="preserve"> „Ten</w:t>
            </w:r>
            <w:r w:rsidR="00A06056">
              <w:rPr>
                <w:rFonts w:ascii="Times New Roman" w:hAnsi="Times New Roman" w:cs="Times New Roman"/>
              </w:rPr>
              <w:t>,</w:t>
            </w:r>
            <w:r w:rsidR="00A06056" w:rsidRPr="007A0ED4">
              <w:rPr>
                <w:rFonts w:ascii="Times New Roman" w:hAnsi="Times New Roman" w:cs="Times New Roman"/>
              </w:rPr>
              <w:t xml:space="preserve"> kur gyva siela“</w:t>
            </w:r>
            <w:r w:rsidR="00A06056">
              <w:rPr>
                <w:rFonts w:ascii="Times New Roman" w:hAnsi="Times New Roman" w:cs="Times New Roman"/>
              </w:rPr>
              <w:t xml:space="preserve"> (</w:t>
            </w:r>
            <w:r w:rsidR="00A06056" w:rsidRPr="007A0ED4">
              <w:rPr>
                <w:rFonts w:ascii="Times New Roman" w:hAnsi="Times New Roman" w:cs="Times New Roman"/>
              </w:rPr>
              <w:t>Marijai  Pečkauskaitei  - Šatrijos Raganai 145 -  eri</w:t>
            </w:r>
            <w:r w:rsidR="00A06056">
              <w:rPr>
                <w:rFonts w:ascii="Times New Roman" w:hAnsi="Times New Roman" w:cs="Times New Roman"/>
              </w:rPr>
              <w:t xml:space="preserve">), </w:t>
            </w:r>
            <w:r w:rsidR="00A06056" w:rsidRPr="007A0ED4">
              <w:rPr>
                <w:rFonts w:ascii="Times New Roman" w:hAnsi="Times New Roman" w:cs="Times New Roman"/>
              </w:rPr>
              <w:t xml:space="preserve"> „Mano kūryba – tai paprasto žmogaus..</w:t>
            </w:r>
            <w:r w:rsidR="00A06056">
              <w:rPr>
                <w:rFonts w:ascii="Times New Roman" w:hAnsi="Times New Roman" w:cs="Times New Roman"/>
              </w:rPr>
              <w:t xml:space="preserve">.“ (A. Vienuoliui - </w:t>
            </w:r>
            <w:r w:rsidR="00A06056" w:rsidRPr="007A0ED4">
              <w:rPr>
                <w:rFonts w:ascii="Times New Roman" w:hAnsi="Times New Roman" w:cs="Times New Roman"/>
              </w:rPr>
              <w:t>140</w:t>
            </w:r>
            <w:r w:rsidR="00A06056">
              <w:rPr>
                <w:rFonts w:ascii="Times New Roman" w:hAnsi="Times New Roman" w:cs="Times New Roman"/>
              </w:rPr>
              <w:t xml:space="preserve">), </w:t>
            </w:r>
            <w:r w:rsidR="00A06056" w:rsidRPr="007A0ED4">
              <w:rPr>
                <w:rFonts w:ascii="Times New Roman" w:hAnsi="Times New Roman" w:cs="Times New Roman"/>
              </w:rPr>
              <w:t xml:space="preserve">„Pasiaukojimas ateities kartoms žmogui suteikia stiprybės ir džiaugsmo...“ </w:t>
            </w:r>
            <w:r w:rsidR="00A06056">
              <w:rPr>
                <w:rFonts w:ascii="Times New Roman" w:hAnsi="Times New Roman" w:cs="Times New Roman"/>
              </w:rPr>
              <w:t>(J. Avyžiui – 100), „Po to</w:t>
            </w:r>
            <w:r w:rsidR="00A06056" w:rsidRPr="007A0ED4">
              <w:rPr>
                <w:rFonts w:ascii="Times New Roman" w:hAnsi="Times New Roman" w:cs="Times New Roman"/>
              </w:rPr>
              <w:t xml:space="preserve">, kai jie pavirto medžiais...“ </w:t>
            </w:r>
            <w:r w:rsidR="00A06056">
              <w:rPr>
                <w:rFonts w:ascii="Times New Roman" w:hAnsi="Times New Roman" w:cs="Times New Roman"/>
              </w:rPr>
              <w:t>(Kaziui</w:t>
            </w:r>
            <w:r w:rsidR="00A06056" w:rsidRPr="007A0ED4">
              <w:rPr>
                <w:rFonts w:ascii="Times New Roman" w:hAnsi="Times New Roman" w:cs="Times New Roman"/>
              </w:rPr>
              <w:t xml:space="preserve"> Saja</w:t>
            </w:r>
            <w:r w:rsidR="00A06056">
              <w:rPr>
                <w:rFonts w:ascii="Times New Roman" w:hAnsi="Times New Roman" w:cs="Times New Roman"/>
              </w:rPr>
              <w:t>i</w:t>
            </w:r>
            <w:r w:rsidR="00A06056" w:rsidRPr="007A0ED4">
              <w:rPr>
                <w:rFonts w:ascii="Times New Roman" w:hAnsi="Times New Roman" w:cs="Times New Roman"/>
              </w:rPr>
              <w:t xml:space="preserve"> – 90</w:t>
            </w:r>
            <w:r w:rsidR="00A06056">
              <w:rPr>
                <w:rFonts w:ascii="Times New Roman" w:hAnsi="Times New Roman" w:cs="Times New Roman"/>
              </w:rPr>
              <w:t>), „Išnyksiu kaip dūmas“ (</w:t>
            </w:r>
            <w:r w:rsidR="00A06056" w:rsidRPr="007A0ED4">
              <w:rPr>
                <w:rFonts w:ascii="Times New Roman" w:hAnsi="Times New Roman" w:cs="Times New Roman"/>
              </w:rPr>
              <w:t>J. Mačiuliui  - Maironiui – 160</w:t>
            </w:r>
            <w:r w:rsidR="00A06056">
              <w:rPr>
                <w:rFonts w:ascii="Times New Roman" w:hAnsi="Times New Roman" w:cs="Times New Roman"/>
              </w:rPr>
              <w:t>)</w:t>
            </w:r>
            <w:r w:rsidR="00A06056" w:rsidRPr="007A0ED4">
              <w:rPr>
                <w:rFonts w:ascii="Times New Roman" w:hAnsi="Times New Roman" w:cs="Times New Roman"/>
              </w:rPr>
              <w:t>, leidinių paroda „Skr</w:t>
            </w:r>
            <w:r w:rsidR="00A06056">
              <w:rPr>
                <w:rFonts w:ascii="Times New Roman" w:hAnsi="Times New Roman" w:cs="Times New Roman"/>
              </w:rPr>
              <w:t xml:space="preserve">endam į šiaurę“. </w:t>
            </w:r>
            <w:r w:rsidR="00A06056" w:rsidRPr="00B93142">
              <w:rPr>
                <w:rFonts w:ascii="Times New Roman" w:hAnsi="Times New Roman" w:cs="Times New Roman"/>
                <w:color w:val="000000"/>
              </w:rPr>
              <w:t xml:space="preserve">Dalyvauta ir </w:t>
            </w:r>
            <w:r w:rsidR="00A06056" w:rsidRPr="00936A47">
              <w:rPr>
                <w:rFonts w:ascii="Times New Roman" w:hAnsi="Times New Roman" w:cs="Times New Roman"/>
                <w:color w:val="000000"/>
              </w:rPr>
              <w:t>kitų organizuotose parodose:</w:t>
            </w:r>
            <w:r w:rsidR="00A06056" w:rsidRPr="00B973EB">
              <w:rPr>
                <w:rFonts w:ascii="Times New Roman" w:hAnsi="Times New Roman" w:cs="Times New Roman"/>
                <w:b/>
                <w:color w:val="000000"/>
              </w:rPr>
              <w:t xml:space="preserve"> </w:t>
            </w:r>
            <w:r w:rsidR="00A06056">
              <w:rPr>
                <w:rFonts w:ascii="Times New Roman" w:eastAsia="Times New Roman" w:hAnsi="Times New Roman" w:cs="Times New Roman"/>
                <w:color w:val="000000"/>
              </w:rPr>
              <w:t>v</w:t>
            </w:r>
            <w:r w:rsidR="00A06056" w:rsidRPr="004A4150">
              <w:rPr>
                <w:rFonts w:ascii="Times New Roman" w:eastAsia="Times New Roman" w:hAnsi="Times New Roman" w:cs="Times New Roman"/>
                <w:color w:val="000000"/>
              </w:rPr>
              <w:t>irtuali kūrybinių darbų paroda „Mano augintinis”</w:t>
            </w:r>
            <w:r w:rsidR="00A06056">
              <w:rPr>
                <w:rFonts w:ascii="Times New Roman" w:eastAsia="Times New Roman" w:hAnsi="Times New Roman" w:cs="Times New Roman"/>
                <w:color w:val="000000"/>
              </w:rPr>
              <w:t>, kurią o</w:t>
            </w:r>
            <w:r w:rsidR="00A06056" w:rsidRPr="004A4150">
              <w:rPr>
                <w:rFonts w:ascii="Times New Roman" w:eastAsia="Times New Roman" w:hAnsi="Times New Roman" w:cs="Times New Roman"/>
                <w:color w:val="000000"/>
              </w:rPr>
              <w:t>rganizavo Jurbarko švietimo centras;</w:t>
            </w:r>
            <w:r w:rsidR="00A06056" w:rsidRPr="004A4150">
              <w:rPr>
                <w:color w:val="000000"/>
              </w:rPr>
              <w:t xml:space="preserve"> </w:t>
            </w:r>
            <w:r w:rsidR="00A06056">
              <w:rPr>
                <w:rFonts w:ascii="Times New Roman" w:eastAsia="Times New Roman" w:hAnsi="Times New Roman" w:cs="Times New Roman"/>
                <w:color w:val="000000"/>
              </w:rPr>
              <w:t>n</w:t>
            </w:r>
            <w:r w:rsidR="00A06056" w:rsidRPr="004A4150">
              <w:rPr>
                <w:rFonts w:ascii="Times New Roman" w:eastAsia="Times New Roman" w:hAnsi="Times New Roman" w:cs="Times New Roman"/>
                <w:color w:val="000000"/>
              </w:rPr>
              <w:t xml:space="preserve">uotraukų </w:t>
            </w:r>
            <w:r w:rsidR="00A06056">
              <w:rPr>
                <w:rFonts w:ascii="Times New Roman" w:eastAsia="Times New Roman" w:hAnsi="Times New Roman" w:cs="Times New Roman"/>
                <w:color w:val="000000"/>
              </w:rPr>
              <w:t>paroda „Sodo ir daržo gėrybės”, kurią o</w:t>
            </w:r>
            <w:r w:rsidR="00A06056" w:rsidRPr="004A4150">
              <w:rPr>
                <w:rFonts w:ascii="Times New Roman" w:eastAsia="Times New Roman" w:hAnsi="Times New Roman" w:cs="Times New Roman"/>
                <w:color w:val="000000"/>
              </w:rPr>
              <w:t xml:space="preserve">rganizavo </w:t>
            </w:r>
            <w:r w:rsidR="00A06056" w:rsidRPr="004A4150">
              <w:rPr>
                <w:rFonts w:ascii="Times New Roman" w:eastAsia="Times New Roman" w:hAnsi="Times New Roman" w:cs="Times New Roman"/>
                <w:color w:val="000000"/>
              </w:rPr>
              <w:lastRenderedPageBreak/>
              <w:t>VŠĮ Kaimo ve</w:t>
            </w:r>
            <w:r w:rsidR="00A06056">
              <w:rPr>
                <w:rFonts w:ascii="Times New Roman" w:eastAsia="Times New Roman" w:hAnsi="Times New Roman" w:cs="Times New Roman"/>
                <w:color w:val="000000"/>
              </w:rPr>
              <w:t xml:space="preserve">rslo ir rinkų plėtros agentūra, virtuali paroda </w:t>
            </w:r>
            <w:r w:rsidR="00A06056" w:rsidRPr="00936A47">
              <w:rPr>
                <w:rFonts w:ascii="Times New Roman" w:hAnsi="Times New Roman" w:cs="Times New Roman"/>
                <w:color w:val="000000"/>
              </w:rPr>
              <w:t> ,,</w:t>
            </w:r>
            <w:r w:rsidR="00A06056">
              <w:rPr>
                <w:rFonts w:ascii="Times New Roman" w:hAnsi="Times New Roman" w:cs="Times New Roman"/>
                <w:color w:val="000000"/>
              </w:rPr>
              <w:t>Gražiausias lietuviškas žodis”, kurios o</w:t>
            </w:r>
            <w:r w:rsidR="00A06056" w:rsidRPr="00936A47">
              <w:rPr>
                <w:rFonts w:ascii="Times New Roman" w:hAnsi="Times New Roman" w:cs="Times New Roman"/>
                <w:color w:val="000000"/>
              </w:rPr>
              <w:t>rganizatoriai - Socialinių ir kitų pagalbą mokyklai teikiančių specialistų metodinis būrelis ir Širvintų meno mokyklos Neformalusis švietimo centras</w:t>
            </w:r>
            <w:r w:rsidR="00A06056">
              <w:rPr>
                <w:rFonts w:ascii="Times New Roman" w:hAnsi="Times New Roman" w:cs="Times New Roman"/>
                <w:color w:val="000000"/>
              </w:rPr>
              <w:t xml:space="preserve">. </w:t>
            </w:r>
          </w:p>
          <w:p w:rsidR="00A06056" w:rsidRPr="00861647" w:rsidRDefault="00A06056" w:rsidP="00A06056">
            <w:pPr>
              <w:pStyle w:val="prastasiniatinklio"/>
              <w:spacing w:before="0" w:beforeAutospacing="0" w:after="0" w:afterAutospacing="0"/>
              <w:jc w:val="both"/>
              <w:rPr>
                <w:rFonts w:ascii="Times New Roman" w:eastAsia="Times New Roman" w:hAnsi="Times New Roman" w:cs="Times New Roman"/>
              </w:rPr>
            </w:pPr>
            <w:r w:rsidRPr="00861647">
              <w:rPr>
                <w:rFonts w:ascii="Times New Roman" w:hAnsi="Times New Roman" w:cs="Times New Roman"/>
                <w:color w:val="000000"/>
              </w:rPr>
              <w:t xml:space="preserve">              Mokytojai organizavo įvairias edukacines programas, pamokas netradicinėse erdvėse:</w:t>
            </w:r>
            <w:r w:rsidRPr="00936A47">
              <w:rPr>
                <w:rFonts w:ascii="Times New Roman" w:eastAsia="Times New Roman" w:hAnsi="Times New Roman" w:cs="Times New Roman"/>
                <w:color w:val="000000"/>
              </w:rPr>
              <w:t xml:space="preserve"> </w:t>
            </w:r>
            <w:r w:rsidRPr="00861647">
              <w:rPr>
                <w:rFonts w:ascii="Times New Roman" w:eastAsia="Times New Roman" w:hAnsi="Times New Roman" w:cs="Times New Roman"/>
                <w:color w:val="000000"/>
              </w:rPr>
              <w:t>dailės pamoka  Širvintų kultūros centre ir ,,Briedžių take” ,,</w:t>
            </w:r>
            <w:r w:rsidRPr="00936A47">
              <w:rPr>
                <w:rFonts w:ascii="Times New Roman" w:eastAsia="Times New Roman" w:hAnsi="Times New Roman" w:cs="Times New Roman"/>
                <w:color w:val="000000"/>
              </w:rPr>
              <w:t>Širvintų rajono tautodailininkų ir liaudies menini</w:t>
            </w:r>
            <w:r w:rsidRPr="00861647">
              <w:rPr>
                <w:rFonts w:ascii="Times New Roman" w:eastAsia="Times New Roman" w:hAnsi="Times New Roman" w:cs="Times New Roman"/>
                <w:color w:val="000000"/>
              </w:rPr>
              <w:t>nkų darbų paroda“, ,,</w:t>
            </w:r>
            <w:r w:rsidRPr="00936A47">
              <w:rPr>
                <w:rFonts w:ascii="Times New Roman" w:eastAsia="Times New Roman" w:hAnsi="Times New Roman" w:cs="Times New Roman"/>
                <w:color w:val="000000"/>
              </w:rPr>
              <w:t>Kalėdinis žaisliukas”</w:t>
            </w:r>
            <w:r w:rsidRPr="00861647">
              <w:rPr>
                <w:rFonts w:ascii="Times New Roman" w:eastAsia="Times New Roman" w:hAnsi="Times New Roman" w:cs="Times New Roman"/>
                <w:color w:val="000000"/>
              </w:rPr>
              <w:t xml:space="preserve">, </w:t>
            </w:r>
            <w:r w:rsidRPr="00861647">
              <w:rPr>
                <w:rFonts w:ascii="Times New Roman" w:eastAsia="Times New Roman" w:hAnsi="Times New Roman" w:cs="Times New Roman"/>
                <w:color w:val="000000"/>
                <w:shd w:val="clear" w:color="auto" w:fill="FFFFFF"/>
              </w:rPr>
              <w:t>,,</w:t>
            </w:r>
            <w:r w:rsidRPr="00936A47">
              <w:rPr>
                <w:rFonts w:ascii="Times New Roman" w:eastAsia="Times New Roman" w:hAnsi="Times New Roman" w:cs="Times New Roman"/>
                <w:color w:val="000000"/>
                <w:shd w:val="clear" w:color="auto" w:fill="FFFFFF"/>
              </w:rPr>
              <w:t>Šv.Velykų belaukiant…”,</w:t>
            </w:r>
            <w:r w:rsidRPr="00861647">
              <w:rPr>
                <w:rFonts w:ascii="Times New Roman" w:eastAsia="Times New Roman" w:hAnsi="Times New Roman" w:cs="Times New Roman"/>
                <w:color w:val="000000"/>
                <w:shd w:val="clear" w:color="auto" w:fill="FFFFFF"/>
              </w:rPr>
              <w:t xml:space="preserve"> ,,</w:t>
            </w:r>
            <w:r w:rsidRPr="00936A47">
              <w:rPr>
                <w:rFonts w:ascii="Times New Roman" w:eastAsia="Times New Roman" w:hAnsi="Times New Roman" w:cs="Times New Roman"/>
                <w:color w:val="000000"/>
              </w:rPr>
              <w:t>Atgal į praeitį</w:t>
            </w:r>
            <w:r w:rsidRPr="00861647">
              <w:rPr>
                <w:rFonts w:ascii="Times New Roman" w:eastAsia="Times New Roman" w:hAnsi="Times New Roman" w:cs="Times New Roman"/>
                <w:color w:val="000000"/>
              </w:rPr>
              <w:t>”, g</w:t>
            </w:r>
            <w:r w:rsidRPr="00936A47">
              <w:rPr>
                <w:rFonts w:ascii="Times New Roman" w:eastAsia="Times New Roman" w:hAnsi="Times New Roman" w:cs="Times New Roman"/>
                <w:color w:val="000000"/>
              </w:rPr>
              <w:t>eografijos mokom</w:t>
            </w:r>
            <w:r w:rsidRPr="00861647">
              <w:rPr>
                <w:rFonts w:ascii="Times New Roman" w:eastAsia="Times New Roman" w:hAnsi="Times New Roman" w:cs="Times New Roman"/>
                <w:color w:val="000000"/>
              </w:rPr>
              <w:t>oji - tiriamoji  lauko praktika ,,</w:t>
            </w:r>
            <w:r w:rsidRPr="00936A47">
              <w:rPr>
                <w:rFonts w:ascii="Times New Roman" w:eastAsia="Times New Roman" w:hAnsi="Times New Roman" w:cs="Times New Roman"/>
                <w:color w:val="000000"/>
              </w:rPr>
              <w:t>Geografijos pamokos kitaip</w:t>
            </w:r>
            <w:r w:rsidRPr="00861647">
              <w:rPr>
                <w:rFonts w:ascii="Times New Roman" w:eastAsia="Times New Roman" w:hAnsi="Times New Roman" w:cs="Times New Roman"/>
                <w:color w:val="000000"/>
              </w:rPr>
              <w:t>”, n</w:t>
            </w:r>
            <w:r w:rsidRPr="00936A47">
              <w:rPr>
                <w:rFonts w:ascii="Times New Roman" w:eastAsia="Times New Roman" w:hAnsi="Times New Roman" w:cs="Times New Roman"/>
                <w:color w:val="000000"/>
              </w:rPr>
              <w:t xml:space="preserve">uotolinė anglų k. pamoka su </w:t>
            </w:r>
            <w:r w:rsidRPr="00936A47">
              <w:rPr>
                <w:rFonts w:ascii="Times New Roman" w:eastAsia="Times New Roman" w:hAnsi="Times New Roman" w:cs="Times New Roman"/>
                <w:color w:val="111111"/>
                <w:sz w:val="25"/>
                <w:szCs w:val="25"/>
              </w:rPr>
              <w:t xml:space="preserve">Ispanijos </w:t>
            </w:r>
            <w:r w:rsidRPr="00936A47">
              <w:rPr>
                <w:rFonts w:ascii="Times New Roman" w:eastAsia="Times New Roman" w:hAnsi="Times New Roman" w:cs="Times New Roman"/>
                <w:color w:val="111111"/>
              </w:rPr>
              <w:t>Valensijos regiono L‘Alkudija de Krespinse esančios IES Isabel-Clara Simo vidurinės mok</w:t>
            </w:r>
            <w:r w:rsidRPr="00861647">
              <w:rPr>
                <w:rFonts w:ascii="Times New Roman" w:eastAsia="Times New Roman" w:hAnsi="Times New Roman" w:cs="Times New Roman"/>
                <w:color w:val="111111"/>
              </w:rPr>
              <w:t xml:space="preserve">yklos mokiniais. </w:t>
            </w:r>
            <w:r w:rsidRPr="00861647">
              <w:rPr>
                <w:rFonts w:ascii="Times New Roman" w:eastAsia="Times New Roman" w:hAnsi="Times New Roman" w:cs="Times New Roman"/>
                <w:color w:val="000000"/>
              </w:rPr>
              <w:t xml:space="preserve">Taip pat dalyvauta ir kitų organizuotose programose bei pamokose: technologijų pamoka </w:t>
            </w:r>
            <w:r w:rsidRPr="00936A47">
              <w:rPr>
                <w:rFonts w:ascii="Times New Roman" w:eastAsia="Times New Roman" w:hAnsi="Times New Roman" w:cs="Times New Roman"/>
                <w:color w:val="000000"/>
              </w:rPr>
              <w:t>,,Džinsų pernaudojimo dirbtuvės”</w:t>
            </w:r>
            <w:r w:rsidRPr="00861647">
              <w:rPr>
                <w:rFonts w:ascii="Times New Roman" w:eastAsia="Times New Roman" w:hAnsi="Times New Roman" w:cs="Times New Roman"/>
                <w:color w:val="000000"/>
              </w:rPr>
              <w:t xml:space="preserve">, geografijos pamokos Vievio geologiniame muziejuje ir Molėtų etnokosmologijos muziejuje, edukacinė-tiriamoji išvyka „Ar tu esi klimato herojus?“, </w:t>
            </w:r>
            <w:r w:rsidRPr="00936A47">
              <w:rPr>
                <w:rFonts w:ascii="Times New Roman" w:eastAsia="Times New Roman" w:hAnsi="Times New Roman" w:cs="Times New Roman"/>
                <w:color w:val="000000"/>
              </w:rPr>
              <w:t xml:space="preserve"> TNT Theatre Britain and the American Drama Group Europe jungtinės grupės spektaklis anglų kalba “A Christmas Carol” (Ch. Dickens)</w:t>
            </w:r>
            <w:r w:rsidRPr="00861647">
              <w:rPr>
                <w:rFonts w:ascii="Times New Roman" w:eastAsia="Times New Roman" w:hAnsi="Times New Roman" w:cs="Times New Roman"/>
                <w:color w:val="000000"/>
              </w:rPr>
              <w:t xml:space="preserve">, istorijos pamokos </w:t>
            </w:r>
            <w:r w:rsidRPr="00936A47">
              <w:rPr>
                <w:rFonts w:ascii="Times New Roman" w:eastAsia="Times New Roman" w:hAnsi="Times New Roman" w:cs="Times New Roman"/>
                <w:color w:val="000000"/>
                <w:sz w:val="23"/>
                <w:szCs w:val="23"/>
                <w:shd w:val="clear" w:color="auto" w:fill="FFFFFF"/>
              </w:rPr>
              <w:t>Lietuvos gyventojų genocido</w:t>
            </w:r>
            <w:r w:rsidRPr="00861647">
              <w:rPr>
                <w:rFonts w:ascii="Times New Roman" w:eastAsia="Times New Roman" w:hAnsi="Times New Roman" w:cs="Times New Roman"/>
                <w:color w:val="000000"/>
                <w:sz w:val="23"/>
                <w:szCs w:val="23"/>
                <w:shd w:val="clear" w:color="auto" w:fill="FFFFFF"/>
              </w:rPr>
              <w:t xml:space="preserve"> ir rezistencijos tyrimų centre,</w:t>
            </w:r>
            <w:r w:rsidRPr="00936A47">
              <w:rPr>
                <w:rFonts w:ascii="Times New Roman" w:eastAsia="Times New Roman" w:hAnsi="Times New Roman" w:cs="Times New Roman"/>
                <w:color w:val="000000"/>
                <w:sz w:val="23"/>
                <w:szCs w:val="23"/>
                <w:shd w:val="clear" w:color="auto" w:fill="FFFFFF"/>
              </w:rPr>
              <w:t xml:space="preserve"> Tuskulėnų memorialiniame rimties parko ko</w:t>
            </w:r>
            <w:r w:rsidRPr="00861647">
              <w:rPr>
                <w:rFonts w:ascii="Times New Roman" w:eastAsia="Times New Roman" w:hAnsi="Times New Roman" w:cs="Times New Roman"/>
                <w:color w:val="000000"/>
                <w:sz w:val="23"/>
                <w:szCs w:val="23"/>
                <w:shd w:val="clear" w:color="auto" w:fill="FFFFFF"/>
              </w:rPr>
              <w:t>mplekse, Lietuvos nacionaliniame muziejuje ir Vilniaus senamiestyje, Kauno prezidentūroje, ekonomikos pamoka Lietuvos banke, e</w:t>
            </w:r>
            <w:r w:rsidRPr="00A06056">
              <w:rPr>
                <w:rFonts w:ascii="Times New Roman" w:eastAsia="Times New Roman" w:hAnsi="Times New Roman" w:cs="Times New Roman"/>
                <w:color w:val="000000"/>
                <w:lang w:eastAsia="en-US"/>
              </w:rPr>
              <w:t xml:space="preserve">dukacinė veikla „Žiemos vaizdai ir garsai”, kurią organizavo Alytaus lopšelis-darželis „Volungėlė”, </w:t>
            </w:r>
            <w:r w:rsidRPr="00861647">
              <w:rPr>
                <w:rFonts w:ascii="Times New Roman" w:hAnsi="Times New Roman" w:cs="Times New Roman"/>
                <w:color w:val="000000"/>
              </w:rPr>
              <w:t xml:space="preserve">edukacinės programos Kernavės muziejuje „Kaip žmonės senovėje gyveno?” ir L. B. Vošterio ūkyje „Lino kelias“. </w:t>
            </w:r>
            <w:r>
              <w:rPr>
                <w:rFonts w:ascii="Times New Roman" w:hAnsi="Times New Roman" w:cs="Times New Roman"/>
                <w:color w:val="000000"/>
              </w:rPr>
              <w:t>Nemažai edukacijų vyko</w:t>
            </w:r>
            <w:r w:rsidRPr="00B93142">
              <w:rPr>
                <w:rFonts w:ascii="Times New Roman" w:hAnsi="Times New Roman" w:cs="Times New Roman"/>
                <w:color w:val="000000"/>
              </w:rPr>
              <w:t xml:space="preserve"> pagal </w:t>
            </w:r>
            <w:r w:rsidRPr="00970E44">
              <w:rPr>
                <w:rFonts w:ascii="Times New Roman" w:hAnsi="Times New Roman" w:cs="Times New Roman"/>
                <w:color w:val="000000"/>
              </w:rPr>
              <w:t>Kultūros pasą:</w:t>
            </w:r>
            <w:r>
              <w:rPr>
                <w:rFonts w:ascii="Times New Roman" w:hAnsi="Times New Roman" w:cs="Times New Roman"/>
                <w:b/>
                <w:color w:val="000000"/>
              </w:rPr>
              <w:t xml:space="preserve"> </w:t>
            </w:r>
            <w:r w:rsidRPr="00A06056">
              <w:rPr>
                <w:rFonts w:ascii="Times New Roman" w:eastAsia="Times New Roman" w:hAnsi="Times New Roman" w:cs="Times New Roman"/>
                <w:color w:val="000000"/>
                <w:lang w:eastAsia="en-US"/>
              </w:rPr>
              <w:t>,,Išdrįsk kalbėti”, ,,</w:t>
            </w:r>
            <w:r w:rsidRPr="00970E44">
              <w:rPr>
                <w:rFonts w:ascii="Times New Roman" w:eastAsia="Times New Roman" w:hAnsi="Times New Roman" w:cs="Times New Roman"/>
                <w:color w:val="000000"/>
              </w:rPr>
              <w:t xml:space="preserve">Ateities </w:t>
            </w:r>
            <w:r>
              <w:rPr>
                <w:rFonts w:ascii="Times New Roman" w:eastAsia="Times New Roman" w:hAnsi="Times New Roman" w:cs="Times New Roman"/>
                <w:color w:val="000000"/>
              </w:rPr>
              <w:t>architektai: robotai Marse”,</w:t>
            </w:r>
            <w:r w:rsidRPr="00970E44">
              <w:rPr>
                <w:rFonts w:ascii="Times New Roman" w:eastAsia="Times New Roman" w:hAnsi="Times New Roman" w:cs="Times New Roman"/>
                <w:color w:val="000000"/>
              </w:rPr>
              <w:t> </w:t>
            </w:r>
            <w:r>
              <w:rPr>
                <w:rFonts w:ascii="Times New Roman" w:eastAsia="Times New Roman" w:hAnsi="Times New Roman" w:cs="Times New Roman"/>
                <w:color w:val="000000"/>
              </w:rPr>
              <w:t>,,</w:t>
            </w:r>
            <w:r w:rsidRPr="00970E44">
              <w:rPr>
                <w:rFonts w:ascii="Times New Roman" w:eastAsia="Times New Roman" w:hAnsi="Times New Roman" w:cs="Times New Roman"/>
                <w:color w:val="000000"/>
              </w:rPr>
              <w:t>Japo</w:t>
            </w:r>
            <w:r>
              <w:rPr>
                <w:rFonts w:ascii="Times New Roman" w:eastAsia="Times New Roman" w:hAnsi="Times New Roman" w:cs="Times New Roman"/>
                <w:color w:val="000000"/>
              </w:rPr>
              <w:t>nijos kultūra ir technologijos”, ,,</w:t>
            </w:r>
            <w:r w:rsidRPr="00970E44">
              <w:rPr>
                <w:rFonts w:ascii="Times New Roman" w:eastAsia="Times New Roman" w:hAnsi="Times New Roman" w:cs="Times New Roman"/>
                <w:color w:val="000000"/>
              </w:rPr>
              <w:t>Meduolių gamyb</w:t>
            </w:r>
            <w:r>
              <w:rPr>
                <w:rFonts w:ascii="Times New Roman" w:eastAsia="Times New Roman" w:hAnsi="Times New Roman" w:cs="Times New Roman"/>
                <w:color w:val="000000"/>
              </w:rPr>
              <w:t>a ir dekoravimas”, M. K. Čiurlionio patirtis ,,Angelų Takais”, ,,</w:t>
            </w:r>
            <w:r w:rsidRPr="00970E44">
              <w:rPr>
                <w:rFonts w:ascii="Times New Roman" w:eastAsia="Times New Roman" w:hAnsi="Times New Roman" w:cs="Times New Roman"/>
                <w:color w:val="000000"/>
              </w:rPr>
              <w:t>Vilniaus katedros požemių lo</w:t>
            </w:r>
            <w:r>
              <w:rPr>
                <w:rFonts w:ascii="Times New Roman" w:eastAsia="Times New Roman" w:hAnsi="Times New Roman" w:cs="Times New Roman"/>
                <w:color w:val="000000"/>
              </w:rPr>
              <w:t>biai”, ,,</w:t>
            </w:r>
            <w:r w:rsidRPr="00970E44">
              <w:rPr>
                <w:rFonts w:ascii="Times New Roman" w:eastAsia="Times New Roman" w:hAnsi="Times New Roman" w:cs="Times New Roman"/>
                <w:color w:val="000000"/>
              </w:rPr>
              <w:t>Muzikos paslaptys II”</w:t>
            </w:r>
            <w:r>
              <w:rPr>
                <w:rFonts w:ascii="Times New Roman" w:eastAsia="Times New Roman" w:hAnsi="Times New Roman" w:cs="Times New Roman"/>
                <w:color w:val="000000"/>
              </w:rPr>
              <w:t>, ,,</w:t>
            </w:r>
            <w:r w:rsidRPr="00970E44">
              <w:rPr>
                <w:rFonts w:ascii="Times New Roman" w:eastAsia="Times New Roman" w:hAnsi="Times New Roman" w:cs="Times New Roman"/>
                <w:color w:val="000000"/>
              </w:rPr>
              <w:t>Pasakiška</w:t>
            </w:r>
            <w:r>
              <w:rPr>
                <w:rFonts w:ascii="Times New Roman" w:eastAsia="Times New Roman" w:hAnsi="Times New Roman" w:cs="Times New Roman"/>
                <w:color w:val="000000"/>
              </w:rPr>
              <w:t xml:space="preserve">s vaško teatras“. </w:t>
            </w:r>
            <w:r w:rsidRPr="00861647">
              <w:rPr>
                <w:rFonts w:ascii="Times New Roman" w:hAnsi="Times New Roman" w:cs="Times New Roman"/>
                <w:color w:val="000000"/>
              </w:rPr>
              <w:t>Edukaciniais tikslais organizuotos išvykos į spektaklius „Daktaras Dolitlis“, „Arklio Dominyko meilė“ ir „Atžalynas“.</w:t>
            </w:r>
          </w:p>
          <w:p w:rsidR="00A06056" w:rsidRPr="00EC7A91" w:rsidRDefault="00A06056" w:rsidP="00A06056">
            <w:pPr>
              <w:jc w:val="both"/>
              <w:rPr>
                <w:color w:val="000000"/>
              </w:rPr>
            </w:pPr>
            <w:r>
              <w:rPr>
                <w:color w:val="000000"/>
              </w:rPr>
              <w:t xml:space="preserve">              </w:t>
            </w:r>
            <w:r w:rsidRPr="002E1B91">
              <w:rPr>
                <w:color w:val="000000"/>
              </w:rPr>
              <w:t>Organizuotos kalendorinės šventės:</w:t>
            </w:r>
            <w:r>
              <w:rPr>
                <w:b/>
                <w:color w:val="000000"/>
              </w:rPr>
              <w:t xml:space="preserve"> </w:t>
            </w:r>
            <w:r w:rsidRPr="003E6090">
              <w:rPr>
                <w:color w:val="000000"/>
              </w:rPr>
              <w:t>Laisvės gynėjų dienos minėjimas</w:t>
            </w:r>
            <w:r>
              <w:rPr>
                <w:color w:val="000000"/>
              </w:rPr>
              <w:t>,</w:t>
            </w:r>
            <w:r>
              <w:rPr>
                <w:b/>
                <w:color w:val="000000"/>
              </w:rPr>
              <w:t xml:space="preserve"> </w:t>
            </w:r>
            <w:r w:rsidRPr="003E6090">
              <w:rPr>
                <w:color w:val="000000"/>
              </w:rPr>
              <w:t>Vasario 16-ajai paminėti skirta muzikinė-literatūrinė kompozi</w:t>
            </w:r>
            <w:r>
              <w:rPr>
                <w:color w:val="000000"/>
              </w:rPr>
              <w:t>cija ,,Tu - Lietuva, tu mana”,</w:t>
            </w:r>
            <w:r w:rsidRPr="002E1B91">
              <w:rPr>
                <w:color w:val="000000"/>
                <w:shd w:val="clear" w:color="auto" w:fill="FFFFFF"/>
              </w:rPr>
              <w:t xml:space="preserve"> </w:t>
            </w:r>
            <w:r>
              <w:rPr>
                <w:color w:val="000000"/>
                <w:shd w:val="clear" w:color="auto" w:fill="FFFFFF"/>
              </w:rPr>
              <w:t>Užgavėnių renginys ,,</w:t>
            </w:r>
            <w:r w:rsidRPr="002E1B91">
              <w:rPr>
                <w:color w:val="000000"/>
                <w:shd w:val="clear" w:color="auto" w:fill="FFFFFF"/>
              </w:rPr>
              <w:t>Žiema žiema, bėk iš kiemo…</w:t>
            </w:r>
            <w:r>
              <w:rPr>
                <w:color w:val="000000"/>
                <w:shd w:val="clear" w:color="auto" w:fill="FFFFFF"/>
              </w:rPr>
              <w:t>”, Kaziuko mugė,</w:t>
            </w:r>
            <w:r>
              <w:rPr>
                <w:color w:val="000000"/>
              </w:rPr>
              <w:t xml:space="preserve"> n</w:t>
            </w:r>
            <w:r w:rsidRPr="003E6090">
              <w:rPr>
                <w:color w:val="000000"/>
              </w:rPr>
              <w:t>etradicinio ugd</w:t>
            </w:r>
            <w:r>
              <w:rPr>
                <w:color w:val="000000"/>
              </w:rPr>
              <w:t>ymo diena, skirta Kovo 11-ajai, n</w:t>
            </w:r>
            <w:r w:rsidRPr="003E6090">
              <w:rPr>
                <w:color w:val="000000"/>
              </w:rPr>
              <w:t>etradicinio ugd</w:t>
            </w:r>
            <w:r>
              <w:rPr>
                <w:color w:val="000000"/>
              </w:rPr>
              <w:t>ymo diena ,,Tolerancijos diena”,</w:t>
            </w:r>
            <w:r>
              <w:rPr>
                <w:b/>
                <w:color w:val="000000"/>
              </w:rPr>
              <w:t xml:space="preserve"> </w:t>
            </w:r>
            <w:r w:rsidRPr="003E6090">
              <w:rPr>
                <w:color w:val="000000"/>
              </w:rPr>
              <w:t>netradicinio ugdymo diena, skirta pamin</w:t>
            </w:r>
            <w:r>
              <w:rPr>
                <w:color w:val="000000"/>
              </w:rPr>
              <w:t>ėti Žemės dienai, Europos kalbų diena,</w:t>
            </w:r>
            <w:r w:rsidRPr="003E6090">
              <w:rPr>
                <w:color w:val="000000"/>
              </w:rPr>
              <w:t xml:space="preserve"> Europos d</w:t>
            </w:r>
            <w:r>
              <w:rPr>
                <w:color w:val="000000"/>
              </w:rPr>
              <w:t>iena, kalėdiniai renginiai</w:t>
            </w:r>
            <w:r w:rsidRPr="003E6090">
              <w:rPr>
                <w:color w:val="000000"/>
              </w:rPr>
              <w:t xml:space="preserve"> ,,Nustebink mane”</w:t>
            </w:r>
            <w:r>
              <w:rPr>
                <w:color w:val="000000"/>
              </w:rPr>
              <w:t>, ,,Pasakų pasaulyje”, Rudenėlio šventė, Vaikų Velykėlės, Helovinas, Vaikų gynimo diena</w:t>
            </w:r>
            <w:r w:rsidRPr="00B93142">
              <w:rPr>
                <w:color w:val="000000"/>
              </w:rPr>
              <w:t xml:space="preserve">, </w:t>
            </w:r>
            <w:r w:rsidRPr="00B93142">
              <w:t xml:space="preserve">taip pat </w:t>
            </w:r>
            <w:r w:rsidRPr="002E1B91">
              <w:t>mokyklinės šventės</w:t>
            </w:r>
            <w:r w:rsidRPr="002E1B91">
              <w:rPr>
                <w:color w:val="000000"/>
              </w:rPr>
              <w:t>:</w:t>
            </w:r>
            <w:r>
              <w:rPr>
                <w:color w:val="000000"/>
              </w:rPr>
              <w:t xml:space="preserve"> Mokslo ir žinių</w:t>
            </w:r>
            <w:r w:rsidRPr="00B93142">
              <w:rPr>
                <w:color w:val="000000"/>
              </w:rPr>
              <w:t>, Mokytojų dienos šventė</w:t>
            </w:r>
            <w:r>
              <w:rPr>
                <w:color w:val="000000"/>
              </w:rPr>
              <w:t>s</w:t>
            </w:r>
            <w:r w:rsidRPr="00B93142">
              <w:rPr>
                <w:color w:val="000000"/>
              </w:rPr>
              <w:t xml:space="preserve">, Šimtadienis, </w:t>
            </w:r>
            <w:r>
              <w:rPr>
                <w:color w:val="000000"/>
              </w:rPr>
              <w:t>m</w:t>
            </w:r>
            <w:r w:rsidRPr="003E6090">
              <w:rPr>
                <w:color w:val="000000"/>
              </w:rPr>
              <w:t>okyklos 240 metų jubili</w:t>
            </w:r>
            <w:r>
              <w:rPr>
                <w:color w:val="000000"/>
              </w:rPr>
              <w:t>ejui paminėti skirtas renginys ,,</w:t>
            </w:r>
            <w:r w:rsidRPr="003E6090">
              <w:rPr>
                <w:color w:val="000000"/>
              </w:rPr>
              <w:t>Laiko ritmu”</w:t>
            </w:r>
            <w:r>
              <w:rPr>
                <w:color w:val="000000"/>
              </w:rPr>
              <w:t xml:space="preserve">, </w:t>
            </w:r>
            <w:r w:rsidRPr="00B93142">
              <w:rPr>
                <w:color w:val="000000"/>
              </w:rPr>
              <w:t>Paskutinio skambučio šventė, ,,Sudie, darželi“, Mokslo metų užbaigimo šventė</w:t>
            </w:r>
            <w:r>
              <w:rPr>
                <w:color w:val="000000"/>
              </w:rPr>
              <w:t xml:space="preserve"> ,,Vasara atėjo ir prasidėjo…”</w:t>
            </w:r>
            <w:r w:rsidRPr="00B93142">
              <w:rPr>
                <w:color w:val="000000"/>
              </w:rPr>
              <w:t>, Brandos atestatų įteikimo šventė.</w:t>
            </w:r>
            <w:r>
              <w:rPr>
                <w:color w:val="000000"/>
              </w:rPr>
              <w:t xml:space="preserve"> Mokytojai ir mokiniai bendradarbiavo organizuojant </w:t>
            </w:r>
            <w:r w:rsidRPr="00B93142">
              <w:rPr>
                <w:color w:val="000000"/>
              </w:rPr>
              <w:t xml:space="preserve"> </w:t>
            </w:r>
            <w:r w:rsidRPr="00EC7A91">
              <w:rPr>
                <w:color w:val="000000"/>
                <w:shd w:val="clear" w:color="auto" w:fill="FFFFFF"/>
              </w:rPr>
              <w:t>Gelvonų seni</w:t>
            </w:r>
            <w:r>
              <w:rPr>
                <w:color w:val="000000"/>
                <w:shd w:val="clear" w:color="auto" w:fill="FFFFFF"/>
              </w:rPr>
              <w:t>ūnijos kultūros dienos šventinį koncertą</w:t>
            </w:r>
            <w:r w:rsidRPr="00EC7A91">
              <w:rPr>
                <w:color w:val="000000"/>
                <w:shd w:val="clear" w:color="auto" w:fill="FFFFFF"/>
              </w:rPr>
              <w:t xml:space="preserve"> ,,Tai gražiai mane augino”</w:t>
            </w:r>
            <w:r>
              <w:rPr>
                <w:color w:val="000000"/>
                <w:shd w:val="clear" w:color="auto" w:fill="FFFFFF"/>
              </w:rPr>
              <w:t xml:space="preserve">. </w:t>
            </w:r>
            <w:r>
              <w:rPr>
                <w:color w:val="000000"/>
              </w:rPr>
              <w:t>Dalyvauta konferencijoje</w:t>
            </w:r>
            <w:r w:rsidRPr="00B93142">
              <w:rPr>
                <w:color w:val="000000"/>
              </w:rPr>
              <w:t xml:space="preserve"> </w:t>
            </w:r>
            <w:r w:rsidRPr="00EC7A91">
              <w:rPr>
                <w:color w:val="000000"/>
              </w:rPr>
              <w:t>„Klimato kaitos stabdymas“</w:t>
            </w:r>
            <w:r>
              <w:rPr>
                <w:color w:val="000000"/>
              </w:rPr>
              <w:t xml:space="preserve"> ir virtualiuose tarptautiniuose susitikimuose „Let‘s Celebrate Earth!” ir ,,Village Life”.</w:t>
            </w:r>
          </w:p>
          <w:p w:rsidR="00A06056" w:rsidRPr="00B93142" w:rsidRDefault="00A06056" w:rsidP="00A06056">
            <w:pPr>
              <w:ind w:firstLine="720"/>
              <w:jc w:val="both"/>
            </w:pPr>
            <w:r w:rsidRPr="00B93142">
              <w:t>Įgyvendinant ugdymo plano trečiąjį prioritetą – teikti kokybišką ir savalaikę pagalbą mokiniams – efektyviai savo veiklas derino gimnazijos mokytojai, klasių auklėtojai, pagalbos mokiniui specialistai, bendrabučio darbuotojai ir administracija.</w:t>
            </w:r>
            <w:r w:rsidRPr="00B93142">
              <w:rPr>
                <w:color w:val="FF0000"/>
              </w:rPr>
              <w:t xml:space="preserve"> </w:t>
            </w:r>
            <w:r w:rsidRPr="00B93142">
              <w:t>Gimnazijoje daug dėmesio skiriama mokinių saugumui pamokose, gimnazijos renginiuose, gimnazijos teritorijoje užtikrinti. Klasių valandėlių metu mokiniai tradiciškai supažindinami su mokinio elgesio taisyklėmis, gimnazijos vidaus tvarkos taisyklėmis, pranešimo apie drausmės pažeidimą forma. Klasių auklėtojai  ir socialinė pedagogė aptaria su mokiniais ir tėvais atsakomybę  už gimnazijos vidaus tvarkos taisyklių  pažeidimus.</w:t>
            </w:r>
          </w:p>
          <w:p w:rsidR="00A06056" w:rsidRPr="00D1039E" w:rsidRDefault="00A06056" w:rsidP="00A06056">
            <w:pPr>
              <w:ind w:firstLine="720"/>
              <w:jc w:val="both"/>
            </w:pPr>
            <w:r w:rsidRPr="00B93142">
              <w:rPr>
                <w:color w:val="FF0000"/>
              </w:rPr>
              <w:t xml:space="preserve"> </w:t>
            </w:r>
            <w:r w:rsidRPr="00B93142">
              <w:t xml:space="preserve">Patyčių ir smurto prevencijai įgyvendinti vykdytos </w:t>
            </w:r>
            <w:r>
              <w:t xml:space="preserve">socialinių ir </w:t>
            </w:r>
            <w:r w:rsidRPr="00B93142">
              <w:t>emocinių</w:t>
            </w:r>
            <w:r>
              <w:t xml:space="preserve"> įgūdžių ugdymo </w:t>
            </w:r>
            <w:r w:rsidRPr="00B93142">
              <w:t>programos „Zipio draugai“, „Obuolio draugai“</w:t>
            </w:r>
            <w:r>
              <w:t>, „Įveikiame kartu“</w:t>
            </w:r>
            <w:r w:rsidRPr="00B93142">
              <w:t>. Gimnazija buvo įtraukta į socialinio ir emocinio ugdymo programas „Paauglystės kryžkelės“</w:t>
            </w:r>
            <w:r>
              <w:t xml:space="preserve"> (5-8 klasės)</w:t>
            </w:r>
            <w:r w:rsidRPr="00B93142">
              <w:t xml:space="preserve"> ir „Raktai į sėkmę“</w:t>
            </w:r>
            <w:r>
              <w:t xml:space="preserve"> (Ig – IVg klasės)</w:t>
            </w:r>
            <w:r w:rsidRPr="00B93142">
              <w:t xml:space="preserve">, įgyvendino „Alkoholio, tabako ir kitų psichiką veikiančių medžiagų vartojimo prevencijos programą“ (ji integruota į klasių valandėlių ir dalykų ugdymo turinį), Žmogaus saugos bendrąją programą, Rengimo šeimai ir lytiškumo ugdymo programą, kuri integruota į dalykų ugdymo turinį. Vyko  </w:t>
            </w:r>
            <w:r>
              <w:t xml:space="preserve">individualios ir grupinės </w:t>
            </w:r>
            <w:r w:rsidRPr="00B93142">
              <w:t>konsultacijos mokiniams tema „Bendravimas ir bend</w:t>
            </w:r>
            <w:r>
              <w:t>radarbiavimas</w:t>
            </w:r>
            <w:r w:rsidRPr="00B93142">
              <w:t>“</w:t>
            </w:r>
            <w:r>
              <w:t>, taip pat apie bendravimą, konfliktų sprendimą, tinkamą elgesį</w:t>
            </w:r>
            <w:r w:rsidRPr="00B93142">
              <w:t>.</w:t>
            </w:r>
            <w:r>
              <w:t xml:space="preserve"> Konsultuoti ir </w:t>
            </w:r>
            <w:r>
              <w:lastRenderedPageBreak/>
              <w:t>tėvai profesionalios pagalbos, smurto ir patyčių prevencijos klausimais. 5-8 klasių mokiniams organizuoti renginiai, akcijos, diskusijos „Padidinto sąmoningumo mėnuo „Be patyčių“, „Gegužė  - mėnuo be smurto prieš vaikus“, „Smagu tarp draugų“, „Saugi mokykla „Kaip galiu prie to prisidėti“, Tolerancijos dienos minėjimas. Vyko s</w:t>
            </w:r>
            <w:r w:rsidRPr="00D1039E">
              <w:t>u</w:t>
            </w:r>
            <w:r>
              <w:t xml:space="preserve">sitikimas su Širvintų policijos bendruomenės pareigūnais tema </w:t>
            </w:r>
            <w:r w:rsidRPr="00D1039E">
              <w:t>„Patyčios,</w:t>
            </w:r>
            <w:r>
              <w:t xml:space="preserve"> elektroninės patyčios, pavojai </w:t>
            </w:r>
            <w:r w:rsidRPr="00D1039E">
              <w:t>el</w:t>
            </w:r>
            <w:r>
              <w:t xml:space="preserve">ektroninėje erdvėje“ 7–IIIg kl. </w:t>
            </w:r>
            <w:r w:rsidRPr="00D1039E">
              <w:t>mokiniams.</w:t>
            </w:r>
            <w:r>
              <w:t xml:space="preserve"> </w:t>
            </w:r>
            <w:r w:rsidRPr="00B93142">
              <w:t xml:space="preserve"> </w:t>
            </w:r>
            <w:r>
              <w:t>Taip pat vykdyta anoniminė mokinių apkausa patyčių masto paplitimui tarp mokinų įvertinti, pertraukų metu stebėtas mokinių elgesys. Organizuotos individualios socialinio pedagogo konsultacijos ir pratybos tikslinių grupių mokiniams (elgesio sutrikimų ir specialiųjų ugdymosi poreikių turintiems mokiniams, rizikos grupės mokiniams).</w:t>
            </w:r>
          </w:p>
          <w:p w:rsidR="00A06056" w:rsidRPr="00B93142" w:rsidRDefault="00A06056" w:rsidP="00A06056">
            <w:pPr>
              <w:ind w:firstLine="540"/>
              <w:jc w:val="both"/>
            </w:pPr>
            <w:r w:rsidRPr="00B93142">
              <w:t xml:space="preserve">Klasių auklėtojai nemažą dėmesį skyrė žalingų įpročių prevencijai. Klasėse vyko pokalbiai, diskusijos apie žalingus įpročius ir jų poveikį žmogui. Gimnazijoje daug dėmesio </w:t>
            </w:r>
            <w:r>
              <w:t xml:space="preserve">buvo </w:t>
            </w:r>
            <w:r w:rsidRPr="00B93142">
              <w:t>skiriama sveikos gyvensenos įgūdžių formavimui. Mokytojai, auklėto</w:t>
            </w:r>
            <w:r>
              <w:t>jai klasių valandėlių metu kalbėjo</w:t>
            </w:r>
            <w:r w:rsidRPr="00B93142">
              <w:t xml:space="preserve"> su mokiniais apie žalingų įpročių poveikį sveikatai, asmenybei. Formuoti  sveikos gyvensenos įgūdžius  padeda gimnazijos sveikatos priežiūros specialistė Asta Autukevičienė. Ji ikimokyklinio, priešmokyklinio ugdymo ir  1-2 klasių mokiniams vedė pamokėles apie burnos higieną ir dantukų priežiūrą, su šeštos ir septintos klasės mokiniais  kalbėjo apie sveiką gyvenimo būdą ir rūkymo poveikį jaunam organizmui.</w:t>
            </w:r>
          </w:p>
          <w:p w:rsidR="00A06056" w:rsidRPr="00CF5569" w:rsidRDefault="00A06056" w:rsidP="00A06056">
            <w:pPr>
              <w:ind w:firstLine="540"/>
              <w:jc w:val="both"/>
              <w:rPr>
                <w:lang w:val="pt-PT"/>
              </w:rPr>
            </w:pPr>
            <w:r w:rsidRPr="00B93142">
              <w:rPr>
                <w:color w:val="000000"/>
                <w:lang w:eastAsia="lt-LT"/>
              </w:rPr>
              <w:t xml:space="preserve">Bet kuri veikla, nukreipta į visapusišką vaiko vystymąsi, naują patirtį, savęs pažinimą, savikontrolės formavimą, yra naudinga: vystosi atmintis, mąstymas, plečiasi vaiko potencialas, atsiranda naujų komunikavimo įgūdžių, atsiranda susidomėjimas kultūriniu gyvenimu. Gimnazijos išsikelti prioritetai – užtikrinti kiekvieno mokinio sėkmingą ugdymąsi, sudaryti sąlygas mokytis visą gyvenimą, teikti kokybišką ir savalaikę pagalbą mokiniams – įgyvendinti sėkmingai. Tokiu būdu tobulintos bendravimo ir bendradarbiavimo kompetencijos, kurta nuolat besimokanti ir savo veiklą reflektuojanti bendruomenė, užtikrinta saugi ir palanki mokymosi aplinka. Įgyvendintos veiklos </w:t>
            </w:r>
            <w:r w:rsidRPr="00B93142">
              <w:t>ugdė gimnazijos bendruomenės socialinius emocinius, bendradarbiavimo</w:t>
            </w:r>
            <w:r>
              <w:t xml:space="preserve"> bei darbo komandoje įgūdžius,</w:t>
            </w:r>
            <w:r w:rsidRPr="00B93142">
              <w:t xml:space="preserve"> skatino </w:t>
            </w:r>
            <w:r w:rsidRPr="00B93142">
              <w:rPr>
                <w:lang w:val="pt-PT"/>
              </w:rPr>
              <w:t xml:space="preserve">tobulinti darbo su naujausiomis technologijomis kompetencijas, įsivertinti ir planuoti, gerinti veiklos veiksmingumą, analizuoti asmeninį indėlį į pažangą. </w:t>
            </w:r>
            <w:r w:rsidRPr="00CF5569">
              <w:rPr>
                <w:rStyle w:val="markedcontent"/>
              </w:rPr>
              <w:t xml:space="preserve">Siekiant visapusiškos bendruomenės ūgties tobulinant ugdymo procesą, </w:t>
            </w:r>
            <w:r>
              <w:rPr>
                <w:rStyle w:val="markedcontent"/>
              </w:rPr>
              <w:t>bendradarbiauta</w:t>
            </w:r>
            <w:r w:rsidRPr="00CF5569">
              <w:rPr>
                <w:rStyle w:val="markedcontent"/>
              </w:rPr>
              <w:t xml:space="preserve"> su rajono ir šalies įstaigomis.</w:t>
            </w:r>
          </w:p>
          <w:p w:rsidR="00A83D27" w:rsidRPr="003D1FFC" w:rsidRDefault="00A83D27" w:rsidP="003D1FFC">
            <w:pPr>
              <w:overflowPunct w:val="0"/>
              <w:textAlignment w:val="baseline"/>
              <w:rPr>
                <w:lang w:eastAsia="lt-LT"/>
              </w:rPr>
            </w:pPr>
          </w:p>
        </w:tc>
      </w:tr>
    </w:tbl>
    <w:p w:rsidR="00A83D27" w:rsidRDefault="00E333D0" w:rsidP="00A83D27">
      <w:pPr>
        <w:overflowPunct w:val="0"/>
        <w:textAlignment w:val="baseline"/>
        <w:rPr>
          <w:b/>
          <w:bCs/>
          <w:sz w:val="20"/>
          <w:szCs w:val="20"/>
          <w:lang w:eastAsia="lt-LT"/>
        </w:rPr>
      </w:pPr>
      <w:r>
        <w:rPr>
          <w:b/>
          <w:bCs/>
          <w:sz w:val="20"/>
          <w:szCs w:val="20"/>
          <w:lang w:eastAsia="lt-LT"/>
        </w:rPr>
        <w:lastRenderedPageBreak/>
        <w:t xml:space="preserve"> </w:t>
      </w:r>
    </w:p>
    <w:p w:rsidR="000A0097" w:rsidRDefault="00E333D0" w:rsidP="00E333D0">
      <w:pPr>
        <w:ind w:firstLine="1296"/>
      </w:pPr>
      <w:r>
        <w:t xml:space="preserve">Direktorė                                                                                      </w:t>
      </w:r>
      <w:bookmarkStart w:id="0" w:name="_GoBack"/>
      <w:bookmarkEnd w:id="0"/>
      <w:r>
        <w:t xml:space="preserve">       Sondra Bartulienė</w:t>
      </w:r>
    </w:p>
    <w:sectPr w:rsidR="000A0097" w:rsidSect="00A83D27">
      <w:pgSz w:w="11906" w:h="16838"/>
      <w:pgMar w:top="1134" w:right="1701" w:bottom="1701"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2828"/>
    <w:multiLevelType w:val="hybridMultilevel"/>
    <w:tmpl w:val="05447C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8B3D66"/>
    <w:multiLevelType w:val="hybridMultilevel"/>
    <w:tmpl w:val="9170DA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EF0006A"/>
    <w:multiLevelType w:val="hybridMultilevel"/>
    <w:tmpl w:val="2BCC79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27"/>
    <w:rsid w:val="001F0995"/>
    <w:rsid w:val="00356C76"/>
    <w:rsid w:val="003D1FFC"/>
    <w:rsid w:val="004814B9"/>
    <w:rsid w:val="005A5FA6"/>
    <w:rsid w:val="006D371D"/>
    <w:rsid w:val="00A06056"/>
    <w:rsid w:val="00A35F14"/>
    <w:rsid w:val="00A83D27"/>
    <w:rsid w:val="00BB5AFC"/>
    <w:rsid w:val="00CA456B"/>
    <w:rsid w:val="00E333D0"/>
    <w:rsid w:val="00EC12DB"/>
    <w:rsid w:val="00F23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DFC7-60B0-48E4-A3F0-34DFF3B2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3D2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B5AFC"/>
    <w:pPr>
      <w:suppressAutoHyphens/>
      <w:spacing w:after="0" w:line="240" w:lineRule="auto"/>
    </w:pPr>
    <w:rPr>
      <w:rFonts w:ascii="Times New Roman" w:eastAsia="Times New Roman" w:hAnsi="Times New Roman" w:cs="Times New Roman"/>
      <w:sz w:val="20"/>
      <w:szCs w:val="20"/>
      <w:lang w:eastAsia="ar-SA"/>
    </w:rPr>
  </w:style>
  <w:style w:type="paragraph" w:styleId="Sraopastraipa">
    <w:name w:val="List Paragraph"/>
    <w:basedOn w:val="prastasis"/>
    <w:uiPriority w:val="34"/>
    <w:qFormat/>
    <w:rsid w:val="005A5FA6"/>
    <w:pPr>
      <w:ind w:left="720"/>
      <w:contextualSpacing/>
    </w:pPr>
  </w:style>
  <w:style w:type="paragraph" w:styleId="prastasiniatinklio">
    <w:name w:val="Normal (Web)"/>
    <w:basedOn w:val="prastasis"/>
    <w:uiPriority w:val="99"/>
    <w:rsid w:val="00A06056"/>
    <w:pPr>
      <w:spacing w:before="100" w:beforeAutospacing="1" w:after="100" w:afterAutospacing="1"/>
    </w:pPr>
    <w:rPr>
      <w:rFonts w:ascii="Calibri" w:eastAsia="Calibri" w:hAnsi="Calibri" w:cs="Calibri"/>
      <w:lang w:eastAsia="lt-LT"/>
    </w:rPr>
  </w:style>
  <w:style w:type="character" w:customStyle="1" w:styleId="markedcontent">
    <w:name w:val="markedcontent"/>
    <w:rsid w:val="00A0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12878</Words>
  <Characters>7341</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GVM</dc:creator>
  <cp:keywords/>
  <dc:description/>
  <cp:lastModifiedBy>GVM</cp:lastModifiedBy>
  <cp:revision>5</cp:revision>
  <dcterms:created xsi:type="dcterms:W3CDTF">2023-01-11T11:53:00Z</dcterms:created>
  <dcterms:modified xsi:type="dcterms:W3CDTF">2023-01-17T11:08:00Z</dcterms:modified>
</cp:coreProperties>
</file>