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C5E" w:rsidRDefault="00230C5E" w:rsidP="00230C5E">
      <w:pPr>
        <w:spacing w:before="15" w:after="15" w:line="240" w:lineRule="auto"/>
        <w:ind w:left="150" w:right="150" w:firstLine="540"/>
        <w:jc w:val="both"/>
        <w:rPr>
          <w:rFonts w:ascii="Times New Roman" w:eastAsia="Times New Roman" w:hAnsi="Times New Roman" w:cs="Times New Roman"/>
          <w:sz w:val="24"/>
          <w:szCs w:val="24"/>
          <w:lang w:eastAsia="lt-LT"/>
        </w:rPr>
      </w:pPr>
      <w:bookmarkStart w:id="0" w:name="_GoBack"/>
      <w:bookmarkEnd w:id="0"/>
      <w:r w:rsidRPr="00230C5E">
        <w:rPr>
          <w:rFonts w:ascii="Georgia" w:eastAsia="Times New Roman" w:hAnsi="Georgia" w:cs="Times New Roman"/>
          <w:sz w:val="18"/>
          <w:szCs w:val="18"/>
          <w:lang w:eastAsia="lt-LT"/>
        </w:rPr>
        <w:t>   </w:t>
      </w:r>
      <w:r>
        <w:rPr>
          <w:rFonts w:ascii="Georgia" w:eastAsia="Times New Roman" w:hAnsi="Georgia" w:cs="Times New Roman"/>
          <w:sz w:val="18"/>
          <w:szCs w:val="18"/>
          <w:lang w:eastAsia="lt-LT"/>
        </w:rPr>
        <w:tab/>
      </w:r>
      <w:r>
        <w:rPr>
          <w:rFonts w:ascii="Georgia" w:eastAsia="Times New Roman" w:hAnsi="Georgia" w:cs="Times New Roman"/>
          <w:sz w:val="18"/>
          <w:szCs w:val="18"/>
          <w:lang w:eastAsia="lt-LT"/>
        </w:rPr>
        <w:tab/>
      </w:r>
      <w:r>
        <w:rPr>
          <w:rFonts w:ascii="Georgia" w:eastAsia="Times New Roman" w:hAnsi="Georgia" w:cs="Times New Roman"/>
          <w:sz w:val="18"/>
          <w:szCs w:val="18"/>
          <w:lang w:eastAsia="lt-LT"/>
        </w:rPr>
        <w:tab/>
      </w:r>
      <w:r w:rsidR="004B51C0">
        <w:rPr>
          <w:rFonts w:ascii="Georgia" w:eastAsia="Times New Roman" w:hAnsi="Georgia" w:cs="Times New Roman"/>
          <w:sz w:val="18"/>
          <w:szCs w:val="18"/>
          <w:lang w:eastAsia="lt-LT"/>
        </w:rPr>
        <w:t xml:space="preserve">                                    </w:t>
      </w:r>
      <w:r w:rsidRPr="004B51C0">
        <w:rPr>
          <w:rFonts w:ascii="Times New Roman" w:eastAsia="Times New Roman" w:hAnsi="Times New Roman" w:cs="Times New Roman"/>
          <w:sz w:val="24"/>
          <w:szCs w:val="24"/>
          <w:lang w:eastAsia="lt-LT"/>
        </w:rPr>
        <w:t>PATVIRTINTA</w:t>
      </w:r>
    </w:p>
    <w:p w:rsidR="004B51C0" w:rsidRDefault="004B51C0" w:rsidP="00230C5E">
      <w:pPr>
        <w:spacing w:before="15" w:after="15" w:line="240" w:lineRule="auto"/>
        <w:ind w:left="150" w:right="150"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Gelvonų vidurinės mokyklos direktoriaus</w:t>
      </w:r>
    </w:p>
    <w:p w:rsidR="004B51C0" w:rsidRDefault="004B51C0" w:rsidP="00230C5E">
      <w:pPr>
        <w:spacing w:before="15" w:after="15" w:line="240" w:lineRule="auto"/>
        <w:ind w:left="150" w:right="150"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2016 m. gruodžio 28 d. įsakymu Nr. V-107 </w:t>
      </w:r>
    </w:p>
    <w:p w:rsidR="004B51C0" w:rsidRPr="004B51C0" w:rsidRDefault="004B51C0" w:rsidP="00230C5E">
      <w:pPr>
        <w:spacing w:before="15" w:after="15" w:line="240" w:lineRule="auto"/>
        <w:ind w:left="150" w:right="150"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rsidR="00230C5E" w:rsidRPr="00803C9E" w:rsidRDefault="00230C5E" w:rsidP="00230C5E">
      <w:pPr>
        <w:spacing w:before="15" w:after="15" w:line="240" w:lineRule="auto"/>
        <w:ind w:left="150" w:right="150" w:firstLine="540"/>
        <w:jc w:val="both"/>
        <w:rPr>
          <w:rFonts w:ascii="Times New Roman" w:eastAsia="Times New Roman" w:hAnsi="Times New Roman" w:cs="Times New Roman"/>
          <w:sz w:val="24"/>
          <w:szCs w:val="24"/>
          <w:lang w:eastAsia="lt-LT"/>
        </w:rPr>
      </w:pPr>
      <w:r w:rsidRPr="00230C5E">
        <w:rPr>
          <w:rFonts w:ascii="Georgia" w:eastAsia="Times New Roman" w:hAnsi="Georgia" w:cs="Times New Roman"/>
          <w:sz w:val="18"/>
          <w:szCs w:val="18"/>
          <w:lang w:eastAsia="lt-LT"/>
        </w:rPr>
        <w:t> </w:t>
      </w:r>
    </w:p>
    <w:p w:rsidR="00230C5E" w:rsidRPr="00803C9E" w:rsidRDefault="00230C5E" w:rsidP="00230C5E">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 </w:t>
      </w:r>
    </w:p>
    <w:p w:rsidR="00230C5E" w:rsidRPr="00803C9E" w:rsidRDefault="00230C5E" w:rsidP="00230C5E">
      <w:pPr>
        <w:spacing w:after="0" w:line="240" w:lineRule="auto"/>
        <w:ind w:left="150" w:right="150" w:firstLine="540"/>
        <w:jc w:val="center"/>
        <w:rPr>
          <w:rFonts w:ascii="Times New Roman" w:eastAsia="Times New Roman" w:hAnsi="Times New Roman" w:cs="Times New Roman"/>
          <w:b/>
          <w:bCs/>
          <w:sz w:val="24"/>
          <w:szCs w:val="24"/>
          <w:lang w:eastAsia="lt-LT"/>
        </w:rPr>
      </w:pPr>
      <w:r w:rsidRPr="00803C9E">
        <w:rPr>
          <w:rFonts w:ascii="Times New Roman" w:eastAsia="Times New Roman" w:hAnsi="Times New Roman" w:cs="Times New Roman"/>
          <w:b/>
          <w:bCs/>
          <w:sz w:val="24"/>
          <w:szCs w:val="24"/>
          <w:lang w:eastAsia="lt-LT"/>
        </w:rPr>
        <w:t>ŠIRVINTŲ R. GELVONŲ VIDURINĖS MOKYKLOS</w:t>
      </w:r>
    </w:p>
    <w:p w:rsidR="00230C5E" w:rsidRPr="00803C9E" w:rsidRDefault="00230C5E" w:rsidP="00230C5E">
      <w:pPr>
        <w:spacing w:after="0" w:line="240" w:lineRule="auto"/>
        <w:ind w:left="150" w:right="150" w:firstLine="540"/>
        <w:jc w:val="center"/>
        <w:rPr>
          <w:rFonts w:ascii="Times New Roman" w:eastAsia="Times New Roman" w:hAnsi="Times New Roman" w:cs="Times New Roman"/>
          <w:sz w:val="24"/>
          <w:szCs w:val="24"/>
          <w:lang w:eastAsia="lt-LT"/>
        </w:rPr>
      </w:pPr>
      <w:r w:rsidRPr="00803C9E">
        <w:rPr>
          <w:rFonts w:ascii="Times New Roman" w:eastAsia="Times New Roman" w:hAnsi="Times New Roman" w:cs="Times New Roman"/>
          <w:b/>
          <w:bCs/>
          <w:sz w:val="24"/>
          <w:szCs w:val="24"/>
          <w:lang w:eastAsia="lt-LT"/>
        </w:rPr>
        <w:t>GAUTOS PARAMOS PRIĖMIMO, PANAUDOJIMO</w:t>
      </w:r>
      <w:r w:rsidRPr="00803C9E">
        <w:rPr>
          <w:rFonts w:ascii="Times New Roman" w:eastAsia="Times New Roman" w:hAnsi="Times New Roman" w:cs="Times New Roman"/>
          <w:sz w:val="24"/>
          <w:szCs w:val="24"/>
          <w:lang w:eastAsia="lt-LT"/>
        </w:rPr>
        <w:t xml:space="preserve"> </w:t>
      </w:r>
      <w:r w:rsidRPr="00803C9E">
        <w:rPr>
          <w:rFonts w:ascii="Times New Roman" w:eastAsia="Times New Roman" w:hAnsi="Times New Roman" w:cs="Times New Roman"/>
          <w:b/>
          <w:bCs/>
          <w:sz w:val="24"/>
          <w:szCs w:val="24"/>
          <w:lang w:eastAsia="lt-LT"/>
        </w:rPr>
        <w:t>TVARKOS APRAŠAS</w:t>
      </w:r>
    </w:p>
    <w:p w:rsidR="00230C5E" w:rsidRPr="00803C9E" w:rsidRDefault="00230C5E" w:rsidP="00230C5E">
      <w:pPr>
        <w:spacing w:after="0" w:line="240" w:lineRule="auto"/>
        <w:ind w:left="150" w:right="150" w:firstLine="540"/>
        <w:jc w:val="center"/>
        <w:rPr>
          <w:rFonts w:ascii="Times New Roman" w:eastAsia="Times New Roman" w:hAnsi="Times New Roman" w:cs="Times New Roman"/>
          <w:sz w:val="24"/>
          <w:szCs w:val="24"/>
          <w:lang w:eastAsia="lt-LT"/>
        </w:rPr>
      </w:pPr>
    </w:p>
    <w:p w:rsidR="00230C5E" w:rsidRPr="00803C9E" w:rsidRDefault="00230C5E" w:rsidP="00230C5E">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 </w:t>
      </w:r>
    </w:p>
    <w:p w:rsidR="00230C5E" w:rsidRPr="00803C9E" w:rsidRDefault="00230C5E" w:rsidP="00230C5E">
      <w:pPr>
        <w:spacing w:after="0" w:line="240" w:lineRule="auto"/>
        <w:ind w:left="150" w:right="150" w:firstLine="540"/>
        <w:jc w:val="center"/>
        <w:rPr>
          <w:rFonts w:ascii="Times New Roman" w:eastAsia="Times New Roman" w:hAnsi="Times New Roman" w:cs="Times New Roman"/>
          <w:sz w:val="24"/>
          <w:szCs w:val="24"/>
          <w:lang w:eastAsia="lt-LT"/>
        </w:rPr>
      </w:pPr>
      <w:r w:rsidRPr="00803C9E">
        <w:rPr>
          <w:rFonts w:ascii="Times New Roman" w:eastAsia="Times New Roman" w:hAnsi="Times New Roman" w:cs="Times New Roman"/>
          <w:b/>
          <w:bCs/>
          <w:sz w:val="24"/>
          <w:szCs w:val="24"/>
          <w:lang w:eastAsia="lt-LT"/>
        </w:rPr>
        <w:t>I SKYRIUS</w:t>
      </w:r>
    </w:p>
    <w:p w:rsidR="00230C5E" w:rsidRPr="00803C9E" w:rsidRDefault="00230C5E" w:rsidP="00230C5E">
      <w:pPr>
        <w:spacing w:after="0" w:line="240" w:lineRule="auto"/>
        <w:ind w:left="150" w:right="150" w:firstLine="540"/>
        <w:jc w:val="center"/>
        <w:rPr>
          <w:rFonts w:ascii="Times New Roman" w:eastAsia="Times New Roman" w:hAnsi="Times New Roman" w:cs="Times New Roman"/>
          <w:sz w:val="24"/>
          <w:szCs w:val="24"/>
          <w:lang w:eastAsia="lt-LT"/>
        </w:rPr>
      </w:pPr>
      <w:r w:rsidRPr="00803C9E">
        <w:rPr>
          <w:rFonts w:ascii="Times New Roman" w:eastAsia="Times New Roman" w:hAnsi="Times New Roman" w:cs="Times New Roman"/>
          <w:b/>
          <w:bCs/>
          <w:sz w:val="24"/>
          <w:szCs w:val="24"/>
          <w:lang w:eastAsia="lt-LT"/>
        </w:rPr>
        <w:t>BENDROSIOS NUOSTATOS</w:t>
      </w:r>
    </w:p>
    <w:p w:rsidR="00230C5E" w:rsidRPr="00803C9E" w:rsidRDefault="00230C5E" w:rsidP="00230C5E">
      <w:pPr>
        <w:spacing w:after="0" w:line="240" w:lineRule="auto"/>
        <w:ind w:left="150" w:right="150" w:firstLine="540"/>
        <w:jc w:val="center"/>
        <w:rPr>
          <w:rFonts w:ascii="Times New Roman" w:eastAsia="Times New Roman" w:hAnsi="Times New Roman" w:cs="Times New Roman"/>
          <w:sz w:val="24"/>
          <w:szCs w:val="24"/>
          <w:lang w:eastAsia="lt-LT"/>
        </w:rPr>
      </w:pPr>
    </w:p>
    <w:p w:rsidR="00230C5E" w:rsidRPr="00803C9E" w:rsidRDefault="00014A4C" w:rsidP="00230C5E">
      <w:pPr>
        <w:spacing w:after="0" w:line="240" w:lineRule="auto"/>
        <w:ind w:left="150" w:right="150"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1. </w:t>
      </w:r>
      <w:r w:rsidR="00623CFD" w:rsidRPr="00803C9E">
        <w:rPr>
          <w:rFonts w:ascii="Times New Roman" w:eastAsia="Times New Roman" w:hAnsi="Times New Roman" w:cs="Times New Roman"/>
          <w:sz w:val="24"/>
          <w:szCs w:val="24"/>
          <w:lang w:eastAsia="lt-LT"/>
        </w:rPr>
        <w:t xml:space="preserve">Širvintų r. </w:t>
      </w:r>
      <w:r w:rsidR="00230C5E" w:rsidRPr="00803C9E">
        <w:rPr>
          <w:rFonts w:ascii="Times New Roman" w:eastAsia="Times New Roman" w:hAnsi="Times New Roman" w:cs="Times New Roman"/>
          <w:sz w:val="24"/>
          <w:szCs w:val="24"/>
          <w:lang w:eastAsia="lt-LT"/>
        </w:rPr>
        <w:t>Gelvonų vidurinės mokyklos  (toliau-paramos gavėjas) gautos paramos priėmimo, panaudojimo tvarkos aprašas (toliau – Aprašas) parengtas vadovaujantis Lietuvos Respublikos labdaros ir paramo</w:t>
      </w:r>
      <w:r w:rsidR="00606657" w:rsidRPr="00803C9E">
        <w:rPr>
          <w:rFonts w:ascii="Times New Roman" w:eastAsia="Times New Roman" w:hAnsi="Times New Roman" w:cs="Times New Roman"/>
          <w:sz w:val="24"/>
          <w:szCs w:val="24"/>
          <w:lang w:eastAsia="lt-LT"/>
        </w:rPr>
        <w:t>s įstatymu (toliau – Įstatymas).</w:t>
      </w:r>
    </w:p>
    <w:p w:rsidR="00230C5E" w:rsidRPr="00803C9E" w:rsidRDefault="00230C5E" w:rsidP="00230C5E">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 xml:space="preserve">2.   Šis Aprašas nustato Gelvonų vidurinės </w:t>
      </w:r>
      <w:r w:rsidR="004B51C0">
        <w:rPr>
          <w:rFonts w:ascii="Times New Roman" w:eastAsia="Times New Roman" w:hAnsi="Times New Roman" w:cs="Times New Roman"/>
          <w:sz w:val="24"/>
          <w:szCs w:val="24"/>
          <w:lang w:eastAsia="lt-LT"/>
        </w:rPr>
        <w:t>mokyklos</w:t>
      </w:r>
      <w:r w:rsidRPr="00803C9E">
        <w:rPr>
          <w:rFonts w:ascii="Times New Roman" w:eastAsia="Times New Roman" w:hAnsi="Times New Roman" w:cs="Times New Roman"/>
          <w:sz w:val="24"/>
          <w:szCs w:val="24"/>
          <w:lang w:eastAsia="lt-LT"/>
        </w:rPr>
        <w:t xml:space="preserve"> vardu gautos paramos priėmimo, skirstymo, apskaitos, kontrolės ir atskaitomybės procedūras. </w:t>
      </w:r>
    </w:p>
    <w:p w:rsidR="00230C5E" w:rsidRPr="00803C9E" w:rsidRDefault="00230C5E" w:rsidP="00230C5E">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3.</w:t>
      </w:r>
      <w:r w:rsidR="004C3198" w:rsidRPr="00803C9E">
        <w:rPr>
          <w:rFonts w:ascii="Times New Roman" w:eastAsia="Times New Roman" w:hAnsi="Times New Roman" w:cs="Times New Roman"/>
          <w:sz w:val="24"/>
          <w:szCs w:val="24"/>
          <w:lang w:eastAsia="lt-LT"/>
        </w:rPr>
        <w:t xml:space="preserve"> </w:t>
      </w:r>
      <w:r w:rsidRPr="00803C9E">
        <w:rPr>
          <w:rFonts w:ascii="Times New Roman" w:eastAsia="Times New Roman" w:hAnsi="Times New Roman" w:cs="Times New Roman"/>
          <w:sz w:val="24"/>
          <w:szCs w:val="24"/>
          <w:lang w:eastAsia="lt-LT"/>
        </w:rPr>
        <w:t>Parama</w:t>
      </w:r>
      <w:r w:rsidRPr="00803C9E">
        <w:rPr>
          <w:rFonts w:ascii="Times New Roman" w:eastAsia="Times New Roman" w:hAnsi="Times New Roman" w:cs="Times New Roman"/>
          <w:b/>
          <w:bCs/>
          <w:sz w:val="24"/>
          <w:szCs w:val="24"/>
          <w:lang w:eastAsia="lt-LT"/>
        </w:rPr>
        <w:t xml:space="preserve"> </w:t>
      </w:r>
      <w:r w:rsidRPr="00803C9E">
        <w:rPr>
          <w:rFonts w:ascii="Times New Roman" w:eastAsia="Times New Roman" w:hAnsi="Times New Roman" w:cs="Times New Roman"/>
          <w:sz w:val="24"/>
          <w:szCs w:val="24"/>
          <w:lang w:eastAsia="lt-LT"/>
        </w:rPr>
        <w:t>– paramos teikėjų savanoriškas ir neatlygintinas, išskyrus pagal Įstatymo 8</w:t>
      </w:r>
      <w:r w:rsidRPr="00803C9E">
        <w:rPr>
          <w:rFonts w:ascii="Times New Roman" w:eastAsia="Times New Roman" w:hAnsi="Times New Roman" w:cs="Times New Roman"/>
          <w:b/>
          <w:bCs/>
          <w:sz w:val="24"/>
          <w:szCs w:val="24"/>
          <w:lang w:eastAsia="lt-LT"/>
        </w:rPr>
        <w:t xml:space="preserve"> </w:t>
      </w:r>
      <w:r w:rsidRPr="00803C9E">
        <w:rPr>
          <w:rFonts w:ascii="Times New Roman" w:eastAsia="Times New Roman" w:hAnsi="Times New Roman" w:cs="Times New Roman"/>
          <w:sz w:val="24"/>
          <w:szCs w:val="24"/>
          <w:lang w:eastAsia="lt-LT"/>
        </w:rPr>
        <w:t>straipsnio leidžiamus gavėjo įsipareigojimus, paramos dalykų teikimas Įstatymo nustatytais tikslais ir būdais, įskaitant tuos atvejus, kai paramos dalykai perduodami anonimiškai ar kitu būdu, kai negalima nustatyti konkretaus paramos teikėjo.</w:t>
      </w:r>
    </w:p>
    <w:p w:rsidR="00230C5E" w:rsidRPr="00803C9E" w:rsidRDefault="00230C5E" w:rsidP="00230C5E">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4.</w:t>
      </w:r>
      <w:r w:rsidR="004C3198" w:rsidRPr="00803C9E">
        <w:rPr>
          <w:rFonts w:ascii="Times New Roman" w:eastAsia="Times New Roman" w:hAnsi="Times New Roman" w:cs="Times New Roman"/>
          <w:sz w:val="24"/>
          <w:szCs w:val="24"/>
          <w:lang w:eastAsia="lt-LT"/>
        </w:rPr>
        <w:t xml:space="preserve"> </w:t>
      </w:r>
      <w:r w:rsidRPr="00803C9E">
        <w:rPr>
          <w:rFonts w:ascii="Times New Roman" w:eastAsia="Times New Roman" w:hAnsi="Times New Roman" w:cs="Times New Roman"/>
          <w:sz w:val="24"/>
          <w:szCs w:val="24"/>
          <w:lang w:eastAsia="lt-LT"/>
        </w:rPr>
        <w:t>Paramos tikslas</w:t>
      </w:r>
      <w:r w:rsidRPr="00803C9E">
        <w:rPr>
          <w:rFonts w:ascii="Times New Roman" w:eastAsia="Times New Roman" w:hAnsi="Times New Roman" w:cs="Times New Roman"/>
          <w:b/>
          <w:bCs/>
          <w:sz w:val="24"/>
          <w:szCs w:val="24"/>
          <w:lang w:eastAsia="lt-LT"/>
        </w:rPr>
        <w:t xml:space="preserve"> </w:t>
      </w:r>
      <w:r w:rsidRPr="00803C9E">
        <w:rPr>
          <w:rFonts w:ascii="Times New Roman" w:eastAsia="Times New Roman" w:hAnsi="Times New Roman" w:cs="Times New Roman"/>
          <w:sz w:val="24"/>
          <w:szCs w:val="24"/>
          <w:lang w:eastAsia="lt-LT"/>
        </w:rPr>
        <w:t>– teikti paramos dalykus  nuostatuose ir kitose normose</w:t>
      </w:r>
      <w:r w:rsidRPr="00803C9E">
        <w:rPr>
          <w:rFonts w:ascii="Times New Roman" w:eastAsia="Times New Roman" w:hAnsi="Times New Roman" w:cs="Times New Roman"/>
          <w:b/>
          <w:bCs/>
          <w:sz w:val="24"/>
          <w:szCs w:val="24"/>
          <w:lang w:eastAsia="lt-LT"/>
        </w:rPr>
        <w:t xml:space="preserve"> </w:t>
      </w:r>
      <w:r w:rsidRPr="00803C9E">
        <w:rPr>
          <w:rFonts w:ascii="Times New Roman" w:eastAsia="Times New Roman" w:hAnsi="Times New Roman" w:cs="Times New Roman"/>
          <w:sz w:val="24"/>
          <w:szCs w:val="24"/>
          <w:lang w:eastAsia="lt-LT"/>
        </w:rPr>
        <w:t>numatytiems, Taisyklėse toliau nurodytiems visuomenei naudingiems tikslams. </w:t>
      </w:r>
    </w:p>
    <w:p w:rsidR="00230C5E" w:rsidRPr="00803C9E" w:rsidRDefault="00230C5E" w:rsidP="00230C5E">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5. Paramos dalykas</w:t>
      </w:r>
      <w:r w:rsidRPr="00803C9E">
        <w:rPr>
          <w:rFonts w:ascii="Times New Roman" w:eastAsia="Times New Roman" w:hAnsi="Times New Roman" w:cs="Times New Roman"/>
          <w:b/>
          <w:bCs/>
          <w:sz w:val="24"/>
          <w:szCs w:val="24"/>
          <w:lang w:eastAsia="lt-LT"/>
        </w:rPr>
        <w:t xml:space="preserve"> </w:t>
      </w:r>
      <w:r w:rsidRPr="00803C9E">
        <w:rPr>
          <w:rFonts w:ascii="Times New Roman" w:eastAsia="Times New Roman" w:hAnsi="Times New Roman" w:cs="Times New Roman"/>
          <w:sz w:val="24"/>
          <w:szCs w:val="24"/>
          <w:lang w:eastAsia="lt-LT"/>
        </w:rPr>
        <w:t>– paramos teikėjo piniginės lėšos (taip pat ir iki 2 procentų gyventojų</w:t>
      </w:r>
      <w:r w:rsidRPr="00803C9E">
        <w:rPr>
          <w:rFonts w:ascii="Times New Roman" w:eastAsia="Times New Roman" w:hAnsi="Times New Roman" w:cs="Times New Roman"/>
          <w:b/>
          <w:bCs/>
          <w:sz w:val="24"/>
          <w:szCs w:val="24"/>
          <w:lang w:eastAsia="lt-LT"/>
        </w:rPr>
        <w:t xml:space="preserve"> </w:t>
      </w:r>
      <w:r w:rsidRPr="00803C9E">
        <w:rPr>
          <w:rFonts w:ascii="Times New Roman" w:eastAsia="Times New Roman" w:hAnsi="Times New Roman" w:cs="Times New Roman"/>
          <w:sz w:val="24"/>
          <w:szCs w:val="24"/>
          <w:lang w:eastAsia="lt-LT"/>
        </w:rPr>
        <w:t>pajamų mokesčio lėšos); bet koks kitas turtas, įskaitant pagamintas ir įsigytas prekes; suteiktos paslaugos.</w:t>
      </w:r>
    </w:p>
    <w:p w:rsidR="00230C5E" w:rsidRPr="00803C9E" w:rsidRDefault="00230C5E" w:rsidP="00230C5E">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 6.</w:t>
      </w:r>
      <w:r w:rsidR="004C3198" w:rsidRPr="00803C9E">
        <w:rPr>
          <w:rFonts w:ascii="Times New Roman" w:eastAsia="Times New Roman" w:hAnsi="Times New Roman" w:cs="Times New Roman"/>
          <w:sz w:val="24"/>
          <w:szCs w:val="24"/>
          <w:lang w:eastAsia="lt-LT"/>
        </w:rPr>
        <w:t xml:space="preserve">  G</w:t>
      </w:r>
      <w:r w:rsidRPr="00803C9E">
        <w:rPr>
          <w:rFonts w:ascii="Times New Roman" w:eastAsia="Times New Roman" w:hAnsi="Times New Roman" w:cs="Times New Roman"/>
          <w:sz w:val="24"/>
          <w:szCs w:val="24"/>
          <w:lang w:eastAsia="lt-LT"/>
        </w:rPr>
        <w:t>auta parama</w:t>
      </w:r>
      <w:r w:rsidRPr="00803C9E">
        <w:rPr>
          <w:rFonts w:ascii="Times New Roman" w:eastAsia="Times New Roman" w:hAnsi="Times New Roman" w:cs="Times New Roman"/>
          <w:b/>
          <w:bCs/>
          <w:sz w:val="24"/>
          <w:szCs w:val="24"/>
          <w:lang w:eastAsia="lt-LT"/>
        </w:rPr>
        <w:t xml:space="preserve"> </w:t>
      </w:r>
      <w:r w:rsidRPr="00803C9E">
        <w:rPr>
          <w:rFonts w:ascii="Times New Roman" w:eastAsia="Times New Roman" w:hAnsi="Times New Roman" w:cs="Times New Roman"/>
          <w:sz w:val="24"/>
          <w:szCs w:val="24"/>
          <w:lang w:eastAsia="lt-LT"/>
        </w:rPr>
        <w:t>– paramos gavėjo gautos piniginės lėšos, kitas turtas arba</w:t>
      </w:r>
      <w:r w:rsidRPr="00803C9E">
        <w:rPr>
          <w:rFonts w:ascii="Times New Roman" w:eastAsia="Times New Roman" w:hAnsi="Times New Roman" w:cs="Times New Roman"/>
          <w:b/>
          <w:bCs/>
          <w:sz w:val="24"/>
          <w:szCs w:val="24"/>
          <w:lang w:eastAsia="lt-LT"/>
        </w:rPr>
        <w:t xml:space="preserve"> </w:t>
      </w:r>
      <w:r w:rsidRPr="00803C9E">
        <w:rPr>
          <w:rFonts w:ascii="Times New Roman" w:eastAsia="Times New Roman" w:hAnsi="Times New Roman" w:cs="Times New Roman"/>
          <w:sz w:val="24"/>
          <w:szCs w:val="24"/>
          <w:lang w:eastAsia="lt-LT"/>
        </w:rPr>
        <w:t>paslaugos, kai paramos teikėjas nėra žinomas (gauta viešųjų akcijų ir kitokių renginių metu arba kitu būdu) arba nenori būti žinoma.</w:t>
      </w:r>
    </w:p>
    <w:p w:rsidR="00230C5E" w:rsidRPr="00803C9E" w:rsidRDefault="00230C5E" w:rsidP="00230C5E">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7. Gelvonų vidurinei</w:t>
      </w:r>
      <w:r w:rsidR="00F21AA7" w:rsidRPr="00803C9E">
        <w:rPr>
          <w:rFonts w:ascii="Times New Roman" w:eastAsia="Times New Roman" w:hAnsi="Times New Roman" w:cs="Times New Roman"/>
          <w:sz w:val="24"/>
          <w:szCs w:val="24"/>
          <w:lang w:eastAsia="lt-LT"/>
        </w:rPr>
        <w:t xml:space="preserve"> </w:t>
      </w:r>
      <w:r w:rsidR="004B51C0">
        <w:rPr>
          <w:rFonts w:ascii="Times New Roman" w:eastAsia="Times New Roman" w:hAnsi="Times New Roman" w:cs="Times New Roman"/>
          <w:sz w:val="24"/>
          <w:szCs w:val="24"/>
          <w:lang w:eastAsia="lt-LT"/>
        </w:rPr>
        <w:t xml:space="preserve">mokyklai </w:t>
      </w:r>
      <w:r w:rsidR="00F21AA7" w:rsidRPr="00803C9E">
        <w:rPr>
          <w:rFonts w:ascii="Times New Roman" w:eastAsia="Times New Roman" w:hAnsi="Times New Roman" w:cs="Times New Roman"/>
          <w:sz w:val="24"/>
          <w:szCs w:val="24"/>
          <w:lang w:eastAsia="lt-LT"/>
        </w:rPr>
        <w:t>juridinių asmenų registre 2006</w:t>
      </w:r>
      <w:r w:rsidRPr="00803C9E">
        <w:rPr>
          <w:rFonts w:ascii="Times New Roman" w:eastAsia="Times New Roman" w:hAnsi="Times New Roman" w:cs="Times New Roman"/>
          <w:sz w:val="24"/>
          <w:szCs w:val="24"/>
          <w:lang w:eastAsia="lt-LT"/>
        </w:rPr>
        <w:t xml:space="preserve"> m. </w:t>
      </w:r>
      <w:r w:rsidR="00F21AA7" w:rsidRPr="00803C9E">
        <w:rPr>
          <w:rFonts w:ascii="Times New Roman" w:eastAsia="Times New Roman" w:hAnsi="Times New Roman" w:cs="Times New Roman"/>
          <w:sz w:val="24"/>
          <w:szCs w:val="24"/>
          <w:lang w:eastAsia="lt-LT"/>
        </w:rPr>
        <w:t>vasario mėn. 3</w:t>
      </w:r>
      <w:r w:rsidRPr="00803C9E">
        <w:rPr>
          <w:rFonts w:ascii="Times New Roman" w:eastAsia="Times New Roman" w:hAnsi="Times New Roman" w:cs="Times New Roman"/>
          <w:sz w:val="24"/>
          <w:szCs w:val="24"/>
          <w:lang w:eastAsia="lt-LT"/>
        </w:rPr>
        <w:t xml:space="preserve"> d.  suteiktas paramos gavėjo statusas</w:t>
      </w:r>
    </w:p>
    <w:p w:rsidR="00230C5E" w:rsidRPr="00803C9E" w:rsidRDefault="00230C5E" w:rsidP="00230C5E">
      <w:pPr>
        <w:spacing w:after="0" w:line="240" w:lineRule="auto"/>
        <w:ind w:left="150" w:right="150" w:firstLine="540"/>
        <w:jc w:val="both"/>
        <w:rPr>
          <w:rFonts w:ascii="Times New Roman" w:eastAsia="Times New Roman" w:hAnsi="Times New Roman" w:cs="Times New Roman"/>
          <w:sz w:val="24"/>
          <w:szCs w:val="24"/>
          <w:lang w:eastAsia="lt-LT"/>
        </w:rPr>
      </w:pPr>
    </w:p>
    <w:p w:rsidR="00230C5E" w:rsidRPr="00803C9E" w:rsidRDefault="00230C5E" w:rsidP="00230C5E">
      <w:pPr>
        <w:spacing w:after="0" w:line="240" w:lineRule="auto"/>
        <w:ind w:left="150" w:right="150" w:firstLine="540"/>
        <w:jc w:val="center"/>
        <w:rPr>
          <w:rFonts w:ascii="Times New Roman" w:eastAsia="Times New Roman" w:hAnsi="Times New Roman" w:cs="Times New Roman"/>
          <w:sz w:val="24"/>
          <w:szCs w:val="24"/>
          <w:lang w:eastAsia="lt-LT"/>
        </w:rPr>
      </w:pPr>
      <w:r w:rsidRPr="00803C9E">
        <w:rPr>
          <w:rFonts w:ascii="Times New Roman" w:eastAsia="Times New Roman" w:hAnsi="Times New Roman" w:cs="Times New Roman"/>
          <w:b/>
          <w:bCs/>
          <w:sz w:val="24"/>
          <w:szCs w:val="24"/>
          <w:lang w:eastAsia="lt-LT"/>
        </w:rPr>
        <w:t>II SKYRIUS</w:t>
      </w:r>
    </w:p>
    <w:p w:rsidR="00230C5E" w:rsidRPr="00803C9E" w:rsidRDefault="00230C5E" w:rsidP="00230C5E">
      <w:pPr>
        <w:spacing w:after="0" w:line="240" w:lineRule="auto"/>
        <w:ind w:left="150" w:right="150" w:firstLine="540"/>
        <w:jc w:val="center"/>
        <w:rPr>
          <w:rFonts w:ascii="Times New Roman" w:eastAsia="Times New Roman" w:hAnsi="Times New Roman" w:cs="Times New Roman"/>
          <w:sz w:val="24"/>
          <w:szCs w:val="24"/>
          <w:lang w:eastAsia="lt-LT"/>
        </w:rPr>
      </w:pPr>
      <w:r w:rsidRPr="00803C9E">
        <w:rPr>
          <w:rFonts w:ascii="Times New Roman" w:eastAsia="Times New Roman" w:hAnsi="Times New Roman" w:cs="Times New Roman"/>
          <w:b/>
          <w:bCs/>
          <w:sz w:val="24"/>
          <w:szCs w:val="24"/>
          <w:lang w:eastAsia="lt-LT"/>
        </w:rPr>
        <w:t>PARAMOS PRIĖMIMAS</w:t>
      </w:r>
    </w:p>
    <w:p w:rsidR="00230C5E" w:rsidRPr="00803C9E" w:rsidRDefault="00230C5E" w:rsidP="00230C5E">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 </w:t>
      </w:r>
    </w:p>
    <w:p w:rsidR="00230C5E" w:rsidRPr="00803C9E" w:rsidRDefault="00230C5E" w:rsidP="004B51C0">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8. Parama gali būti gaunama šiais būdais:</w:t>
      </w:r>
    </w:p>
    <w:p w:rsidR="00230C5E" w:rsidRPr="00803C9E" w:rsidRDefault="00230C5E" w:rsidP="004B51C0">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8.1. neatlygintinai gaunant pinigines lėšas ar bet kokį kitą turtą (įskaitant pagamintas arba įsigytas prekes), gaunant paslaugas;</w:t>
      </w:r>
    </w:p>
    <w:p w:rsidR="00230C5E" w:rsidRPr="00803C9E" w:rsidRDefault="00230C5E" w:rsidP="004B51C0">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8.2.</w:t>
      </w:r>
      <w:r w:rsidR="0032785E">
        <w:rPr>
          <w:rFonts w:ascii="Times New Roman" w:eastAsia="Times New Roman" w:hAnsi="Times New Roman" w:cs="Times New Roman"/>
          <w:sz w:val="24"/>
          <w:szCs w:val="24"/>
          <w:lang w:eastAsia="lt-LT"/>
        </w:rPr>
        <w:t xml:space="preserve"> </w:t>
      </w:r>
      <w:r w:rsidRPr="00803C9E">
        <w:rPr>
          <w:rFonts w:ascii="Times New Roman" w:eastAsia="Times New Roman" w:hAnsi="Times New Roman" w:cs="Times New Roman"/>
          <w:sz w:val="24"/>
          <w:szCs w:val="24"/>
          <w:lang w:eastAsia="lt-LT"/>
        </w:rPr>
        <w:t>gaunant turtą naudotis panaudos teise;</w:t>
      </w:r>
    </w:p>
    <w:p w:rsidR="00230C5E" w:rsidRPr="00803C9E" w:rsidRDefault="00230C5E" w:rsidP="004B51C0">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8.3. testamentu gaunant bet kokį turtą;</w:t>
      </w:r>
    </w:p>
    <w:p w:rsidR="00230C5E" w:rsidRPr="00803C9E" w:rsidRDefault="00230C5E" w:rsidP="004B51C0">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8.4. kitais  būdais,  kurių  nedraudžia  Lietuvos  Respublikos  įstatymai  ir  tarptautinės</w:t>
      </w:r>
    </w:p>
    <w:p w:rsidR="00230C5E" w:rsidRPr="00803C9E" w:rsidRDefault="00230C5E" w:rsidP="004B51C0">
      <w:pPr>
        <w:spacing w:after="0" w:line="240" w:lineRule="auto"/>
        <w:ind w:left="150" w:right="150" w:hanging="8"/>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sutartys.</w:t>
      </w:r>
      <w:bookmarkStart w:id="1" w:name="page3"/>
      <w:bookmarkEnd w:id="1"/>
    </w:p>
    <w:p w:rsidR="00230C5E" w:rsidRPr="00803C9E" w:rsidRDefault="00230C5E" w:rsidP="004B51C0">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9. Leidžiami šie paramos gavėjo įsipareigojimai paramos teikėjui:</w:t>
      </w:r>
    </w:p>
    <w:p w:rsidR="00230C5E" w:rsidRPr="00803C9E" w:rsidRDefault="00230C5E" w:rsidP="004B51C0">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9.1. viešinti informaciją apie paramos teikėją;</w:t>
      </w:r>
    </w:p>
    <w:p w:rsidR="00230C5E" w:rsidRPr="00803C9E" w:rsidRDefault="00230C5E" w:rsidP="004B51C0">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9.2. teikti paramos teikėjui ataskaitas apie gautos paramos panaudojimą, paramos gavėjo</w:t>
      </w:r>
    </w:p>
    <w:p w:rsidR="00230C5E" w:rsidRPr="00803C9E" w:rsidRDefault="00230C5E" w:rsidP="004B51C0">
      <w:pPr>
        <w:spacing w:after="0" w:line="240" w:lineRule="auto"/>
        <w:ind w:left="150" w:right="150" w:hanging="8"/>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veiklą;</w:t>
      </w:r>
    </w:p>
    <w:p w:rsidR="00230C5E" w:rsidRPr="00803C9E" w:rsidRDefault="00230C5E" w:rsidP="004B51C0">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 9.3. panaudoti paramos dalyką paramos teikėjo nurodyta tvarka.</w:t>
      </w:r>
    </w:p>
    <w:p w:rsidR="00230C5E" w:rsidRPr="00803C9E" w:rsidRDefault="00230C5E" w:rsidP="004B51C0">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10. Paramos gavėjui viešinant informaciją apie paramos teikėją, taikomos teisės aktų, reglamentuojančių reklamą, nuostatos.</w:t>
      </w:r>
    </w:p>
    <w:p w:rsidR="00230C5E" w:rsidRPr="00803C9E" w:rsidRDefault="00230C5E" w:rsidP="004B51C0">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lastRenderedPageBreak/>
        <w:t>11. Įsipareigojimas panaudoti paramos dalyką paramos teikėjo nurodyta tvarka negali prieštarauti Įstatymo ir šių Taisyklių nuostatoms dėl paramos panaudojimo.</w:t>
      </w:r>
    </w:p>
    <w:p w:rsidR="00230C5E" w:rsidRPr="00803C9E" w:rsidRDefault="00F21AA7" w:rsidP="00230C5E">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12.    </w:t>
      </w:r>
      <w:r w:rsidR="00230C5E" w:rsidRPr="00803C9E">
        <w:rPr>
          <w:rFonts w:ascii="Times New Roman" w:eastAsia="Times New Roman" w:hAnsi="Times New Roman" w:cs="Times New Roman"/>
          <w:sz w:val="24"/>
          <w:szCs w:val="24"/>
          <w:lang w:eastAsia="lt-LT"/>
        </w:rPr>
        <w:t xml:space="preserve">Paramos gavėjo prisiimami įsipareigojimai paramos teikėjui turi būti nurodyti sutartyje, kuria įforminamas paramos teikimas. Paramos sutartį pasirašo paramos davėjas  ir </w:t>
      </w:r>
      <w:r w:rsidRPr="00803C9E">
        <w:rPr>
          <w:rFonts w:ascii="Times New Roman" w:eastAsia="Times New Roman" w:hAnsi="Times New Roman" w:cs="Times New Roman"/>
          <w:sz w:val="24"/>
          <w:szCs w:val="24"/>
          <w:lang w:eastAsia="lt-LT"/>
        </w:rPr>
        <w:t>mokyklos</w:t>
      </w:r>
      <w:r w:rsidR="00230C5E" w:rsidRPr="00803C9E">
        <w:rPr>
          <w:rFonts w:ascii="Times New Roman" w:eastAsia="Times New Roman" w:hAnsi="Times New Roman" w:cs="Times New Roman"/>
          <w:sz w:val="24"/>
          <w:szCs w:val="24"/>
          <w:lang w:eastAsia="lt-LT"/>
        </w:rPr>
        <w:t xml:space="preserve"> direktorius.</w:t>
      </w:r>
    </w:p>
    <w:p w:rsidR="00230C5E" w:rsidRPr="00803C9E" w:rsidRDefault="00230C5E" w:rsidP="00F21AA7">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13.    Parama gali būti priimama ir be sutarčių, jeigu nenustatomos papildomos paramos davėjo sąlygos ir paramos gavėjas neprisiima jokių įsipareigojimų. Šiuo atveju paramos davėjas (jei parama gaunama piniginėmis lėšomis) mokėjimo pavedime nurodo tik  paramos gavėją.</w:t>
      </w:r>
    </w:p>
    <w:p w:rsidR="00230C5E" w:rsidRPr="00803C9E" w:rsidRDefault="00F21AA7" w:rsidP="00F21AA7">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 xml:space="preserve">14. </w:t>
      </w:r>
      <w:r w:rsidR="00230C5E" w:rsidRPr="00803C9E">
        <w:rPr>
          <w:rFonts w:ascii="Times New Roman" w:eastAsia="Times New Roman" w:hAnsi="Times New Roman" w:cs="Times New Roman"/>
          <w:sz w:val="24"/>
          <w:szCs w:val="24"/>
          <w:lang w:eastAsia="lt-LT"/>
        </w:rPr>
        <w:t xml:space="preserve"> Paramos gavimo faktas įforminamas dokumentais, turinčiais visus Lietuvos Respublikos buhalterinės apskaitos įstatymo 13 straipsnyje išvardytus privalomus apskaitos dokumentų rekvizitus, surašant perdavimo-priėmimo aktą. Prie perdavimo-priėmimo akto gali būti pridedami ir kiti gaunamos paramos dalyką identifikuojantys dokumentai ar jų patvirtintos kopijos. </w:t>
      </w:r>
    </w:p>
    <w:p w:rsidR="00230C5E" w:rsidRPr="00803C9E" w:rsidRDefault="00623CFD" w:rsidP="00F21AA7">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15. </w:t>
      </w:r>
      <w:r w:rsidR="00F21AA7" w:rsidRPr="00803C9E">
        <w:rPr>
          <w:rFonts w:ascii="Times New Roman" w:eastAsia="Times New Roman" w:hAnsi="Times New Roman" w:cs="Times New Roman"/>
          <w:sz w:val="24"/>
          <w:szCs w:val="24"/>
          <w:lang w:eastAsia="lt-LT"/>
        </w:rPr>
        <w:t xml:space="preserve">Gelvonų vidurinės mokyklos </w:t>
      </w:r>
      <w:r w:rsidR="00230C5E" w:rsidRPr="00803C9E">
        <w:rPr>
          <w:rFonts w:ascii="Times New Roman" w:eastAsia="Times New Roman" w:hAnsi="Times New Roman" w:cs="Times New Roman"/>
          <w:sz w:val="24"/>
          <w:szCs w:val="24"/>
          <w:lang w:eastAsia="lt-LT"/>
        </w:rPr>
        <w:t xml:space="preserve"> direktorius paramai skaičiuoti ir įvertinti sudaro Paramos priėmimo ir skirstymo komisiją (toliau – Komisija), kurios sudarymas ir funkcijos apibrėžtos šių Taisyklių III skyriuje „Komisijos sudarymas ir jos darbo tvarka“.</w:t>
      </w:r>
      <w:r w:rsidR="00132221">
        <w:rPr>
          <w:rFonts w:ascii="Times New Roman" w:eastAsia="Times New Roman" w:hAnsi="Times New Roman" w:cs="Times New Roman"/>
          <w:sz w:val="24"/>
          <w:szCs w:val="24"/>
          <w:lang w:eastAsia="lt-LT"/>
        </w:rPr>
        <w:t xml:space="preserve"> </w:t>
      </w:r>
    </w:p>
    <w:p w:rsidR="00230C5E" w:rsidRPr="00803C9E" w:rsidRDefault="00623CFD" w:rsidP="00F21AA7">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 xml:space="preserve">16. </w:t>
      </w:r>
      <w:r w:rsidR="00230C5E" w:rsidRPr="00803C9E">
        <w:rPr>
          <w:rFonts w:ascii="Times New Roman" w:eastAsia="Times New Roman" w:hAnsi="Times New Roman" w:cs="Times New Roman"/>
          <w:sz w:val="24"/>
          <w:szCs w:val="24"/>
          <w:lang w:eastAsia="lt-LT"/>
        </w:rPr>
        <w:t>Gaunant kaip paramą ilgalaikį materialųjį turtą naudotis panaudos teise, turi būti sudaroma panaudos sutar</w:t>
      </w:r>
      <w:r w:rsidR="00C307DD">
        <w:rPr>
          <w:rFonts w:ascii="Times New Roman" w:eastAsia="Times New Roman" w:hAnsi="Times New Roman" w:cs="Times New Roman"/>
          <w:sz w:val="24"/>
          <w:szCs w:val="24"/>
          <w:lang w:eastAsia="lt-LT"/>
        </w:rPr>
        <w:t>tis ir surašomas turto priėmimo-</w:t>
      </w:r>
      <w:r w:rsidR="00230C5E" w:rsidRPr="00803C9E">
        <w:rPr>
          <w:rFonts w:ascii="Times New Roman" w:eastAsia="Times New Roman" w:hAnsi="Times New Roman" w:cs="Times New Roman"/>
          <w:sz w:val="24"/>
          <w:szCs w:val="24"/>
          <w:lang w:eastAsia="lt-LT"/>
        </w:rPr>
        <w:t>perdavimo naudotis, pagal panaudos sutartį, aktas. Pagal panaudos sutartį perduotas nemokamai naudotis turtas lieka paramos teikėjo nuosavybė. </w:t>
      </w:r>
    </w:p>
    <w:p w:rsidR="00230C5E" w:rsidRPr="00803C9E" w:rsidRDefault="00230C5E" w:rsidP="00F21AA7">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17. Gaunant nekilnojamąjį turtą, įregistruotą viešame registre, taip pat jei sudaroma dovanojimo sutartis, kurios suma didesnė kaip 14500 (keturiolika tūkstančių penki šimtai) eurų, paramos sutartis tvirtinama notaro Lietuvos Respublikos civilinio kodekso ir Lietuvos Respublikos notariato įstatymo nustatyta tvarka.</w:t>
      </w:r>
    </w:p>
    <w:p w:rsidR="00230C5E" w:rsidRPr="00803C9E" w:rsidRDefault="00230C5E" w:rsidP="00F21AA7">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18.   Anonimiškai gauta parama (toliau – anoniminė parama) gaunama renkant uždaruoju būdu (kai parama renkama į specialiai tam skirtą uždarą talpyklą) arba atviruoju būdu (kai parama nededama į specialiai tam skirtą uždarą talpyklą ir renkama viešųjų akcijų ir kitokių renginių metu) turi būti įvertinama ir įtraukiama į apskaitą.</w:t>
      </w:r>
    </w:p>
    <w:p w:rsidR="00230C5E" w:rsidRPr="00803C9E" w:rsidRDefault="00230C5E" w:rsidP="00F21AA7">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19.  Anoniminė parama, surinkta atviruoju būdu, turi būti suskaičiuota (įvertinta) ne vėliau kaip kitą dieną renginiui, kuriame ji buvo renkama, pasibaigus.</w:t>
      </w:r>
    </w:p>
    <w:p w:rsidR="00230C5E" w:rsidRPr="00803C9E" w:rsidRDefault="00230C5E" w:rsidP="00F21AA7">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20.    Anoniminė parama, renkama uždaruoju būdu, turi būti suskaičiuota (įvertinta) ne rečiau kaip kartą per mėnesį, bet paramos gavėjo sprendimu gali būti skaičiuojama ir dažniau. </w:t>
      </w:r>
    </w:p>
    <w:p w:rsidR="00230C5E" w:rsidRPr="00803C9E" w:rsidRDefault="00230C5E" w:rsidP="00F21AA7">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21. Suskaičiavus (įvertinus) gautą anoniminę paramą, surašomas laisvos formos anoniminės paramos apskaičiavimo ir įvertinimo aktas, kuriame turi būti nurodytas anoniminės paramos rinkimo būdas, laikotarpis arba renginys, per kurį gauta parama skaičiuojama (įvertinama), gautos anoniminės paramos dalykas (piniginės lėšos, kitas turtas ir pan.) ir vertė. Aktą privalo pasirašyti Komisijos nariai ir buhalteris, tvarkantis apskaitą.</w:t>
      </w:r>
    </w:p>
    <w:p w:rsidR="00230C5E" w:rsidRPr="00803C9E" w:rsidRDefault="00230C5E" w:rsidP="00F21AA7">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22. </w:t>
      </w:r>
      <w:r w:rsidR="00623CFD" w:rsidRPr="00803C9E">
        <w:rPr>
          <w:rFonts w:ascii="Times New Roman" w:eastAsia="Times New Roman" w:hAnsi="Times New Roman" w:cs="Times New Roman"/>
          <w:sz w:val="24"/>
          <w:szCs w:val="24"/>
          <w:lang w:eastAsia="lt-LT"/>
        </w:rPr>
        <w:t>P</w:t>
      </w:r>
      <w:r w:rsidRPr="00803C9E">
        <w:rPr>
          <w:rFonts w:ascii="Times New Roman" w:eastAsia="Times New Roman" w:hAnsi="Times New Roman" w:cs="Times New Roman"/>
          <w:sz w:val="24"/>
          <w:szCs w:val="24"/>
          <w:lang w:eastAsia="lt-LT"/>
        </w:rPr>
        <w:t>iniginėmis lėšomis gauta anoniminė parama įnešama (pervedama) į paramos gavėjo  sąskaitą banke, kuriame apskaitomos paramos lėšos.</w:t>
      </w:r>
    </w:p>
    <w:p w:rsidR="00230C5E" w:rsidRPr="00803C9E" w:rsidRDefault="00230C5E" w:rsidP="00F21AA7">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23. Per metus gautos anoniminės paramos suma (vertė) įtraukiama į paramos gavėjo teikiamą metinę ataskaitą apie gautą paramą ir jos panaudojimą.</w:t>
      </w:r>
    </w:p>
    <w:p w:rsidR="00230C5E" w:rsidRPr="00803C9E" w:rsidRDefault="00230C5E" w:rsidP="0032785E">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24. Gauta anoniminė p</w:t>
      </w:r>
      <w:r w:rsidR="00623CFD" w:rsidRPr="00803C9E">
        <w:rPr>
          <w:rFonts w:ascii="Times New Roman" w:eastAsia="Times New Roman" w:hAnsi="Times New Roman" w:cs="Times New Roman"/>
          <w:sz w:val="24"/>
          <w:szCs w:val="24"/>
          <w:lang w:eastAsia="lt-LT"/>
        </w:rPr>
        <w:t>arama skirstoma ir saugoma šiame</w:t>
      </w:r>
      <w:r w:rsidRPr="00803C9E">
        <w:rPr>
          <w:rFonts w:ascii="Times New Roman" w:eastAsia="Times New Roman" w:hAnsi="Times New Roman" w:cs="Times New Roman"/>
          <w:sz w:val="24"/>
          <w:szCs w:val="24"/>
          <w:lang w:eastAsia="lt-LT"/>
        </w:rPr>
        <w:t xml:space="preserve"> Taisyklėse nustatyta bendra</w:t>
      </w:r>
      <w:r w:rsidR="0032785E">
        <w:rPr>
          <w:rFonts w:ascii="Times New Roman" w:eastAsia="Times New Roman" w:hAnsi="Times New Roman" w:cs="Times New Roman"/>
          <w:sz w:val="24"/>
          <w:szCs w:val="24"/>
          <w:lang w:eastAsia="lt-LT"/>
        </w:rPr>
        <w:t xml:space="preserve"> </w:t>
      </w:r>
      <w:r w:rsidRPr="00803C9E">
        <w:rPr>
          <w:rFonts w:ascii="Times New Roman" w:eastAsia="Times New Roman" w:hAnsi="Times New Roman" w:cs="Times New Roman"/>
          <w:sz w:val="24"/>
          <w:szCs w:val="24"/>
          <w:lang w:eastAsia="lt-LT"/>
        </w:rPr>
        <w:t>tvarka.</w:t>
      </w:r>
    </w:p>
    <w:p w:rsidR="00230C5E" w:rsidRPr="00803C9E" w:rsidRDefault="00230C5E" w:rsidP="00F21AA7">
      <w:pPr>
        <w:spacing w:after="0" w:line="240" w:lineRule="auto"/>
        <w:ind w:right="150"/>
        <w:jc w:val="both"/>
        <w:rPr>
          <w:rFonts w:ascii="Times New Roman" w:eastAsia="Times New Roman" w:hAnsi="Times New Roman" w:cs="Times New Roman"/>
          <w:sz w:val="24"/>
          <w:szCs w:val="24"/>
          <w:lang w:eastAsia="lt-LT"/>
        </w:rPr>
      </w:pPr>
      <w:bookmarkStart w:id="2" w:name="page4"/>
      <w:bookmarkEnd w:id="2"/>
    </w:p>
    <w:p w:rsidR="00230C5E" w:rsidRPr="00803C9E" w:rsidRDefault="00230C5E" w:rsidP="00623CFD">
      <w:pPr>
        <w:spacing w:after="0" w:line="240" w:lineRule="auto"/>
        <w:ind w:left="150" w:right="150" w:firstLine="540"/>
        <w:jc w:val="center"/>
        <w:rPr>
          <w:rFonts w:ascii="Times New Roman" w:eastAsia="Times New Roman" w:hAnsi="Times New Roman" w:cs="Times New Roman"/>
          <w:sz w:val="24"/>
          <w:szCs w:val="24"/>
          <w:lang w:eastAsia="lt-LT"/>
        </w:rPr>
      </w:pPr>
      <w:r w:rsidRPr="00803C9E">
        <w:rPr>
          <w:rFonts w:ascii="Times New Roman" w:eastAsia="Times New Roman" w:hAnsi="Times New Roman" w:cs="Times New Roman"/>
          <w:b/>
          <w:bCs/>
          <w:sz w:val="24"/>
          <w:szCs w:val="24"/>
          <w:lang w:eastAsia="lt-LT"/>
        </w:rPr>
        <w:t>III SKYRIUS</w:t>
      </w:r>
    </w:p>
    <w:p w:rsidR="00230C5E" w:rsidRPr="00803C9E" w:rsidRDefault="00230C5E" w:rsidP="00623CFD">
      <w:pPr>
        <w:spacing w:after="0" w:line="240" w:lineRule="auto"/>
        <w:ind w:left="150" w:right="150" w:firstLine="540"/>
        <w:jc w:val="center"/>
        <w:rPr>
          <w:rFonts w:ascii="Times New Roman" w:eastAsia="Times New Roman" w:hAnsi="Times New Roman" w:cs="Times New Roman"/>
          <w:sz w:val="24"/>
          <w:szCs w:val="24"/>
          <w:lang w:eastAsia="lt-LT"/>
        </w:rPr>
      </w:pPr>
      <w:r w:rsidRPr="00803C9E">
        <w:rPr>
          <w:rFonts w:ascii="Times New Roman" w:eastAsia="Times New Roman" w:hAnsi="Times New Roman" w:cs="Times New Roman"/>
          <w:b/>
          <w:bCs/>
          <w:sz w:val="24"/>
          <w:szCs w:val="24"/>
          <w:lang w:eastAsia="lt-LT"/>
        </w:rPr>
        <w:t>KOMISIJOS SUDARYMAS IR JOS DARBO TVARKA</w:t>
      </w:r>
    </w:p>
    <w:p w:rsidR="00F21AA7" w:rsidRPr="00803C9E" w:rsidRDefault="00230C5E" w:rsidP="00F21AA7">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 </w:t>
      </w:r>
    </w:p>
    <w:p w:rsidR="009F7D67" w:rsidRDefault="00230C5E" w:rsidP="00F21AA7">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25. </w:t>
      </w:r>
      <w:r w:rsidR="00F21AA7" w:rsidRPr="00803C9E">
        <w:rPr>
          <w:rFonts w:ascii="Times New Roman" w:eastAsia="Times New Roman" w:hAnsi="Times New Roman" w:cs="Times New Roman"/>
          <w:sz w:val="24"/>
          <w:szCs w:val="24"/>
          <w:lang w:eastAsia="lt-LT"/>
        </w:rPr>
        <w:t xml:space="preserve">Gelvonų vidurinės mokyklos </w:t>
      </w:r>
      <w:r w:rsidRPr="00803C9E">
        <w:rPr>
          <w:rFonts w:ascii="Times New Roman" w:eastAsia="Times New Roman" w:hAnsi="Times New Roman" w:cs="Times New Roman"/>
          <w:sz w:val="24"/>
          <w:szCs w:val="24"/>
          <w:lang w:eastAsia="lt-LT"/>
        </w:rPr>
        <w:t xml:space="preserve">direktorius įsakymu sudaro Paramos priėmimo ir skirstymo komisiją </w:t>
      </w:r>
      <w:r w:rsidR="009F7D67">
        <w:rPr>
          <w:rFonts w:ascii="Times New Roman" w:eastAsia="Times New Roman" w:hAnsi="Times New Roman" w:cs="Times New Roman"/>
          <w:sz w:val="24"/>
          <w:szCs w:val="24"/>
          <w:lang w:eastAsia="lt-LT"/>
        </w:rPr>
        <w:t xml:space="preserve">iš trijų narių </w:t>
      </w:r>
      <w:r w:rsidRPr="00803C9E">
        <w:rPr>
          <w:rFonts w:ascii="Times New Roman" w:eastAsia="Times New Roman" w:hAnsi="Times New Roman" w:cs="Times New Roman"/>
          <w:sz w:val="24"/>
          <w:szCs w:val="24"/>
          <w:lang w:eastAsia="lt-LT"/>
        </w:rPr>
        <w:t xml:space="preserve">gautai paramai įvertinti, siūlymams dėl gautos paramos skirstymo teikti.  Komisijos darbo forma yra posėdžiai, kurie rengiami pagal poreikį. </w:t>
      </w:r>
    </w:p>
    <w:p w:rsidR="00230C5E" w:rsidRPr="00803C9E" w:rsidRDefault="009F7D67" w:rsidP="00F21AA7">
      <w:pPr>
        <w:spacing w:after="0" w:line="240" w:lineRule="auto"/>
        <w:ind w:left="150" w:right="150"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26</w:t>
      </w:r>
      <w:r w:rsidR="00230C5E" w:rsidRPr="00803C9E">
        <w:rPr>
          <w:rFonts w:ascii="Times New Roman" w:eastAsia="Times New Roman" w:hAnsi="Times New Roman" w:cs="Times New Roman"/>
          <w:sz w:val="24"/>
          <w:szCs w:val="24"/>
          <w:lang w:eastAsia="lt-LT"/>
        </w:rPr>
        <w:t>. Komisija gautos paramos įverti</w:t>
      </w:r>
      <w:r w:rsidR="00C307DD">
        <w:rPr>
          <w:rFonts w:ascii="Times New Roman" w:eastAsia="Times New Roman" w:hAnsi="Times New Roman" w:cs="Times New Roman"/>
          <w:sz w:val="24"/>
          <w:szCs w:val="24"/>
          <w:lang w:eastAsia="lt-LT"/>
        </w:rPr>
        <w:t>nimą įformina Paramos perdavimo</w:t>
      </w:r>
      <w:r w:rsidR="00230C5E" w:rsidRPr="00803C9E">
        <w:rPr>
          <w:rFonts w:ascii="Times New Roman" w:eastAsia="Times New Roman" w:hAnsi="Times New Roman" w:cs="Times New Roman"/>
          <w:sz w:val="24"/>
          <w:szCs w:val="24"/>
          <w:lang w:eastAsia="lt-LT"/>
        </w:rPr>
        <w:t>-priėmimo aktu, kuriame nurodomas paramos teikėjas, išvardijami paramos dalykai, jų kiekis, vertė, nurašomi netinkami naudoti daiktai.</w:t>
      </w:r>
    </w:p>
    <w:p w:rsidR="00230C5E" w:rsidRPr="00803C9E" w:rsidRDefault="009F7D67" w:rsidP="00F21AA7">
      <w:pPr>
        <w:spacing w:after="0" w:line="240" w:lineRule="auto"/>
        <w:ind w:left="150" w:right="150"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27</w:t>
      </w:r>
      <w:r w:rsidR="00230C5E" w:rsidRPr="00803C9E">
        <w:rPr>
          <w:rFonts w:ascii="Times New Roman" w:eastAsia="Times New Roman" w:hAnsi="Times New Roman" w:cs="Times New Roman"/>
          <w:sz w:val="24"/>
          <w:szCs w:val="24"/>
          <w:lang w:eastAsia="lt-LT"/>
        </w:rPr>
        <w:t xml:space="preserve">. Komisijos siūlymai surašomi posėdžio protokole, kurį pasirašo visi posėdyje dalyvavę Komisijos nariai. Komisija siūlymus dėl gautos paramos skirstymo teikia  </w:t>
      </w:r>
      <w:r w:rsidR="00F21AA7" w:rsidRPr="00803C9E">
        <w:rPr>
          <w:rFonts w:ascii="Times New Roman" w:eastAsia="Times New Roman" w:hAnsi="Times New Roman" w:cs="Times New Roman"/>
          <w:sz w:val="24"/>
          <w:szCs w:val="24"/>
          <w:lang w:eastAsia="lt-LT"/>
        </w:rPr>
        <w:t xml:space="preserve">mokyklos </w:t>
      </w:r>
      <w:r w:rsidR="00230C5E" w:rsidRPr="00803C9E">
        <w:rPr>
          <w:rFonts w:ascii="Times New Roman" w:eastAsia="Times New Roman" w:hAnsi="Times New Roman" w:cs="Times New Roman"/>
          <w:sz w:val="24"/>
          <w:szCs w:val="24"/>
          <w:lang w:eastAsia="lt-LT"/>
        </w:rPr>
        <w:t xml:space="preserve"> direktoriui.</w:t>
      </w:r>
    </w:p>
    <w:p w:rsidR="00F21AA7" w:rsidRPr="00803C9E" w:rsidRDefault="00F21AA7" w:rsidP="00230C5E">
      <w:pPr>
        <w:spacing w:after="0" w:line="240" w:lineRule="auto"/>
        <w:ind w:left="150" w:right="150" w:firstLine="540"/>
        <w:jc w:val="both"/>
        <w:rPr>
          <w:rFonts w:ascii="Times New Roman" w:eastAsia="Times New Roman" w:hAnsi="Times New Roman" w:cs="Times New Roman"/>
          <w:b/>
          <w:bCs/>
          <w:sz w:val="24"/>
          <w:szCs w:val="24"/>
          <w:lang w:eastAsia="lt-LT"/>
        </w:rPr>
      </w:pPr>
    </w:p>
    <w:p w:rsidR="00230C5E" w:rsidRPr="00803C9E" w:rsidRDefault="00230C5E" w:rsidP="00F21AA7">
      <w:pPr>
        <w:spacing w:after="0" w:line="240" w:lineRule="auto"/>
        <w:ind w:left="150" w:right="150" w:firstLine="540"/>
        <w:jc w:val="center"/>
        <w:rPr>
          <w:rFonts w:ascii="Times New Roman" w:eastAsia="Times New Roman" w:hAnsi="Times New Roman" w:cs="Times New Roman"/>
          <w:sz w:val="24"/>
          <w:szCs w:val="24"/>
          <w:lang w:eastAsia="lt-LT"/>
        </w:rPr>
      </w:pPr>
      <w:r w:rsidRPr="00803C9E">
        <w:rPr>
          <w:rFonts w:ascii="Times New Roman" w:eastAsia="Times New Roman" w:hAnsi="Times New Roman" w:cs="Times New Roman"/>
          <w:b/>
          <w:bCs/>
          <w:sz w:val="24"/>
          <w:szCs w:val="24"/>
          <w:lang w:eastAsia="lt-LT"/>
        </w:rPr>
        <w:t>IV SKYRIUS</w:t>
      </w:r>
    </w:p>
    <w:p w:rsidR="00230C5E" w:rsidRPr="00803C9E" w:rsidRDefault="00230C5E" w:rsidP="00F21AA7">
      <w:pPr>
        <w:spacing w:after="0" w:line="240" w:lineRule="auto"/>
        <w:ind w:left="150" w:right="150" w:firstLine="540"/>
        <w:jc w:val="center"/>
        <w:rPr>
          <w:rFonts w:ascii="Times New Roman" w:eastAsia="Times New Roman" w:hAnsi="Times New Roman" w:cs="Times New Roman"/>
          <w:sz w:val="24"/>
          <w:szCs w:val="24"/>
          <w:lang w:eastAsia="lt-LT"/>
        </w:rPr>
      </w:pPr>
      <w:r w:rsidRPr="00803C9E">
        <w:rPr>
          <w:rFonts w:ascii="Times New Roman" w:eastAsia="Times New Roman" w:hAnsi="Times New Roman" w:cs="Times New Roman"/>
          <w:b/>
          <w:bCs/>
          <w:sz w:val="24"/>
          <w:szCs w:val="24"/>
          <w:lang w:eastAsia="lt-LT"/>
        </w:rPr>
        <w:t>PARAMOS LĖŠŲ SKIRSTYMAS IR PARAMOS PANAUDOJIMAS</w:t>
      </w:r>
    </w:p>
    <w:p w:rsidR="00230C5E" w:rsidRPr="00803C9E" w:rsidRDefault="00230C5E" w:rsidP="00F21AA7">
      <w:pPr>
        <w:spacing w:after="0" w:line="240" w:lineRule="auto"/>
        <w:ind w:left="150" w:right="150" w:firstLine="540"/>
        <w:jc w:val="center"/>
        <w:rPr>
          <w:rFonts w:ascii="Times New Roman" w:eastAsia="Times New Roman" w:hAnsi="Times New Roman" w:cs="Times New Roman"/>
          <w:sz w:val="24"/>
          <w:szCs w:val="24"/>
          <w:lang w:eastAsia="lt-LT"/>
        </w:rPr>
      </w:pPr>
    </w:p>
    <w:p w:rsidR="00230C5E" w:rsidRPr="00803C9E" w:rsidRDefault="009F7D67" w:rsidP="00230C5E">
      <w:pPr>
        <w:spacing w:after="0" w:line="240" w:lineRule="auto"/>
        <w:ind w:left="150" w:right="150"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28</w:t>
      </w:r>
      <w:r w:rsidR="00230C5E" w:rsidRPr="00803C9E">
        <w:rPr>
          <w:rFonts w:ascii="Times New Roman" w:eastAsia="Times New Roman" w:hAnsi="Times New Roman" w:cs="Times New Roman"/>
          <w:sz w:val="24"/>
          <w:szCs w:val="24"/>
          <w:lang w:eastAsia="lt-LT"/>
        </w:rPr>
        <w:t>.   Gauta parama (jei paramos teikėjo nenurodyta, kam konkrečiai ji skirta) paskirstoma ir naudojama nuostatuose numatytiems, šių Taisyklių I skyriuje „Bendrosios nuostatos“ nurodytiems visuomenei naudingiems tikslams (Lietuvos Respublikos labdaros ir paramos įstatymo 10 straipsnis):</w:t>
      </w:r>
    </w:p>
    <w:p w:rsidR="00230C5E" w:rsidRPr="00803C9E" w:rsidRDefault="009F7D67" w:rsidP="00230C5E">
      <w:pPr>
        <w:spacing w:after="0" w:line="240" w:lineRule="auto"/>
        <w:ind w:left="150" w:right="150"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29</w:t>
      </w:r>
      <w:r w:rsidR="00230C5E" w:rsidRPr="00803C9E">
        <w:rPr>
          <w:rFonts w:ascii="Times New Roman" w:eastAsia="Times New Roman" w:hAnsi="Times New Roman" w:cs="Times New Roman"/>
          <w:sz w:val="24"/>
          <w:szCs w:val="24"/>
          <w:lang w:eastAsia="lt-LT"/>
        </w:rPr>
        <w:t xml:space="preserve">.1. </w:t>
      </w:r>
      <w:r w:rsidR="00F21AA7" w:rsidRPr="00803C9E">
        <w:rPr>
          <w:rFonts w:ascii="Times New Roman" w:eastAsia="Times New Roman" w:hAnsi="Times New Roman" w:cs="Times New Roman"/>
          <w:sz w:val="24"/>
          <w:szCs w:val="24"/>
          <w:lang w:eastAsia="lt-LT"/>
        </w:rPr>
        <w:t>mokyklos</w:t>
      </w:r>
      <w:r w:rsidR="00230C5E" w:rsidRPr="00803C9E">
        <w:rPr>
          <w:rFonts w:ascii="Times New Roman" w:eastAsia="Times New Roman" w:hAnsi="Times New Roman" w:cs="Times New Roman"/>
          <w:sz w:val="24"/>
          <w:szCs w:val="24"/>
          <w:lang w:eastAsia="lt-LT"/>
        </w:rPr>
        <w:t xml:space="preserve"> ugdymo proceso modernizavimui;</w:t>
      </w:r>
    </w:p>
    <w:p w:rsidR="00230C5E" w:rsidRPr="00803C9E" w:rsidRDefault="009F7D67" w:rsidP="00230C5E">
      <w:pPr>
        <w:spacing w:after="0" w:line="240" w:lineRule="auto"/>
        <w:ind w:left="150" w:right="150"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29</w:t>
      </w:r>
      <w:r w:rsidR="00230C5E" w:rsidRPr="00803C9E">
        <w:rPr>
          <w:rFonts w:ascii="Times New Roman" w:eastAsia="Times New Roman" w:hAnsi="Times New Roman" w:cs="Times New Roman"/>
          <w:sz w:val="24"/>
          <w:szCs w:val="24"/>
          <w:lang w:eastAsia="lt-LT"/>
        </w:rPr>
        <w:t>.2. ugdymo sąlygų gerinimui (ilgalaikio ir trumpalaikio turto, reikalingo kokybiškam ugdymo procesui užtikrinti, įsigijimui;</w:t>
      </w:r>
    </w:p>
    <w:p w:rsidR="00230C5E" w:rsidRPr="00803C9E" w:rsidRDefault="009F7D67" w:rsidP="00230C5E">
      <w:pPr>
        <w:spacing w:after="0" w:line="240" w:lineRule="auto"/>
        <w:ind w:left="150" w:right="150"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29</w:t>
      </w:r>
      <w:r w:rsidR="00230C5E" w:rsidRPr="00803C9E">
        <w:rPr>
          <w:rFonts w:ascii="Times New Roman" w:eastAsia="Times New Roman" w:hAnsi="Times New Roman" w:cs="Times New Roman"/>
          <w:sz w:val="24"/>
          <w:szCs w:val="24"/>
          <w:lang w:eastAsia="lt-LT"/>
        </w:rPr>
        <w:t>.3. aplinkos sąlygų gerinimui (patalpų remontui, būtiniems einamo remonto darbams, paslaugų už atliktus darbus apmokėjimui);</w:t>
      </w:r>
    </w:p>
    <w:p w:rsidR="00230C5E" w:rsidRPr="00803C9E" w:rsidRDefault="009F7D67" w:rsidP="00230C5E">
      <w:pPr>
        <w:spacing w:after="0" w:line="240" w:lineRule="auto"/>
        <w:ind w:left="150" w:right="150"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29</w:t>
      </w:r>
      <w:r w:rsidR="00230C5E" w:rsidRPr="00803C9E">
        <w:rPr>
          <w:rFonts w:ascii="Times New Roman" w:eastAsia="Times New Roman" w:hAnsi="Times New Roman" w:cs="Times New Roman"/>
          <w:sz w:val="24"/>
          <w:szCs w:val="24"/>
          <w:lang w:eastAsia="lt-LT"/>
        </w:rPr>
        <w:t>.4. lauko aplinkos gerinimui;</w:t>
      </w:r>
    </w:p>
    <w:p w:rsidR="00230C5E" w:rsidRPr="00803C9E" w:rsidRDefault="009F7D67" w:rsidP="00F21AA7">
      <w:pPr>
        <w:spacing w:after="0" w:line="240" w:lineRule="auto"/>
        <w:ind w:left="150" w:right="150"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29</w:t>
      </w:r>
      <w:r w:rsidR="00230C5E" w:rsidRPr="00803C9E">
        <w:rPr>
          <w:rFonts w:ascii="Times New Roman" w:eastAsia="Times New Roman" w:hAnsi="Times New Roman" w:cs="Times New Roman"/>
          <w:sz w:val="24"/>
          <w:szCs w:val="24"/>
          <w:lang w:eastAsia="lt-LT"/>
        </w:rPr>
        <w:t>.5. kitiems einamiesiems tikslams (išlaidų apmokėjimui, kurių negalima apmokėti iš biudžetinių asignavimų).</w:t>
      </w:r>
    </w:p>
    <w:p w:rsidR="00230C5E" w:rsidRPr="00803C9E" w:rsidRDefault="009F7D67" w:rsidP="00F21AA7">
      <w:pPr>
        <w:spacing w:after="0" w:line="240" w:lineRule="auto"/>
        <w:ind w:left="150" w:right="150"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30</w:t>
      </w:r>
      <w:r w:rsidR="00230C5E" w:rsidRPr="00803C9E">
        <w:rPr>
          <w:rFonts w:ascii="Times New Roman" w:eastAsia="Times New Roman" w:hAnsi="Times New Roman" w:cs="Times New Roman"/>
          <w:sz w:val="24"/>
          <w:szCs w:val="24"/>
          <w:lang w:eastAsia="lt-LT"/>
        </w:rPr>
        <w:t>.  Gautos paramos piniginės lėšos ir kitas turtas negali būti naudojami:</w:t>
      </w:r>
    </w:p>
    <w:p w:rsidR="00230C5E" w:rsidRPr="00803C9E" w:rsidRDefault="009F7D67" w:rsidP="00F21AA7">
      <w:pPr>
        <w:spacing w:after="0" w:line="240" w:lineRule="auto"/>
        <w:ind w:left="150" w:right="150"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30</w:t>
      </w:r>
      <w:r w:rsidR="00230C5E" w:rsidRPr="00803C9E">
        <w:rPr>
          <w:rFonts w:ascii="Times New Roman" w:eastAsia="Times New Roman" w:hAnsi="Times New Roman" w:cs="Times New Roman"/>
          <w:sz w:val="24"/>
          <w:szCs w:val="24"/>
          <w:lang w:eastAsia="lt-LT"/>
        </w:rPr>
        <w:t>.1.   darbuotojų darbo užmokesčiui, premijoms, priedams mokėti;</w:t>
      </w:r>
    </w:p>
    <w:p w:rsidR="00230C5E" w:rsidRPr="00803C9E" w:rsidRDefault="009F7D67" w:rsidP="00B70AE3">
      <w:pPr>
        <w:spacing w:after="0" w:line="240" w:lineRule="auto"/>
        <w:ind w:left="150" w:right="150"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30</w:t>
      </w:r>
      <w:r w:rsidR="00230C5E" w:rsidRPr="00803C9E">
        <w:rPr>
          <w:rFonts w:ascii="Times New Roman" w:eastAsia="Times New Roman" w:hAnsi="Times New Roman" w:cs="Times New Roman"/>
          <w:sz w:val="24"/>
          <w:szCs w:val="24"/>
          <w:lang w:eastAsia="lt-LT"/>
        </w:rPr>
        <w:t>.2.   ekskursijų ir išvykų organizavimui, bei kitai veiklai, kuri nesusijusi su nuostatuose nustatytų uždavinių ir funkcijų įgyvendinimu.</w:t>
      </w:r>
    </w:p>
    <w:p w:rsidR="00230C5E" w:rsidRPr="00803C9E" w:rsidRDefault="009F7D67" w:rsidP="00F21AA7">
      <w:pPr>
        <w:spacing w:after="0" w:line="240" w:lineRule="auto"/>
        <w:ind w:left="150" w:right="150"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31</w:t>
      </w:r>
      <w:r w:rsidR="00230C5E" w:rsidRPr="00803C9E">
        <w:rPr>
          <w:rFonts w:ascii="Times New Roman" w:eastAsia="Times New Roman" w:hAnsi="Times New Roman" w:cs="Times New Roman"/>
          <w:sz w:val="24"/>
          <w:szCs w:val="24"/>
          <w:lang w:eastAsia="lt-LT"/>
        </w:rPr>
        <w:t>.   Jeigu paramos davėjas mokėjimo nurodyme ir/ar sutartyje nurodė konkrečią paramos paskirtį, parama naudojama pagal gavimo paskirtį, ji negali būti keičiama.</w:t>
      </w:r>
    </w:p>
    <w:p w:rsidR="00F21AA7" w:rsidRPr="00803C9E" w:rsidRDefault="00803C9E" w:rsidP="00230C5E">
      <w:pPr>
        <w:spacing w:after="0" w:line="240" w:lineRule="auto"/>
        <w:ind w:left="150" w:right="150"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9F7D67">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  </w:t>
      </w:r>
      <w:r w:rsidR="00F21AA7" w:rsidRPr="00803C9E">
        <w:rPr>
          <w:rFonts w:ascii="Times New Roman" w:eastAsia="Times New Roman" w:hAnsi="Times New Roman" w:cs="Times New Roman"/>
          <w:sz w:val="24"/>
          <w:szCs w:val="24"/>
          <w:lang w:eastAsia="lt-LT"/>
        </w:rPr>
        <w:t xml:space="preserve">Mokyklos </w:t>
      </w:r>
      <w:r w:rsidR="00230C5E" w:rsidRPr="00803C9E">
        <w:rPr>
          <w:rFonts w:ascii="Times New Roman" w:eastAsia="Times New Roman" w:hAnsi="Times New Roman" w:cs="Times New Roman"/>
          <w:sz w:val="24"/>
          <w:szCs w:val="24"/>
          <w:lang w:eastAsia="lt-LT"/>
        </w:rPr>
        <w:t xml:space="preserve"> direktoriaus įsakyme nurodoma, kokiai programai ir priemonei įgyvendinti skiriama p</w:t>
      </w:r>
      <w:r w:rsidR="00F21AA7" w:rsidRPr="00803C9E">
        <w:rPr>
          <w:rFonts w:ascii="Times New Roman" w:eastAsia="Times New Roman" w:hAnsi="Times New Roman" w:cs="Times New Roman"/>
          <w:sz w:val="24"/>
          <w:szCs w:val="24"/>
          <w:lang w:eastAsia="lt-LT"/>
        </w:rPr>
        <w:t>arama ir nurodoma konkreti suma.</w:t>
      </w:r>
    </w:p>
    <w:p w:rsidR="00230C5E" w:rsidRPr="00803C9E" w:rsidRDefault="009F7D67" w:rsidP="00F21AA7">
      <w:pPr>
        <w:spacing w:after="0" w:line="240" w:lineRule="auto"/>
        <w:ind w:left="150" w:right="150"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33</w:t>
      </w:r>
      <w:r w:rsidR="00230C5E" w:rsidRPr="00803C9E">
        <w:rPr>
          <w:rFonts w:ascii="Times New Roman" w:eastAsia="Times New Roman" w:hAnsi="Times New Roman" w:cs="Times New Roman"/>
          <w:sz w:val="24"/>
          <w:szCs w:val="24"/>
          <w:lang w:eastAsia="lt-LT"/>
        </w:rPr>
        <w:t xml:space="preserve">. Nepanaudotos paramos lėšos paskirstomos kartu su kitais finansiniais metais gauta parama. </w:t>
      </w:r>
    </w:p>
    <w:p w:rsidR="00230C5E" w:rsidRPr="00803C9E" w:rsidRDefault="00230C5E" w:rsidP="00230C5E">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 </w:t>
      </w:r>
    </w:p>
    <w:p w:rsidR="00230C5E" w:rsidRPr="00803C9E" w:rsidRDefault="00230C5E" w:rsidP="00F21AA7">
      <w:pPr>
        <w:spacing w:after="0" w:line="240" w:lineRule="auto"/>
        <w:ind w:left="150" w:right="150" w:firstLine="540"/>
        <w:jc w:val="center"/>
        <w:rPr>
          <w:rFonts w:ascii="Times New Roman" w:eastAsia="Times New Roman" w:hAnsi="Times New Roman" w:cs="Times New Roman"/>
          <w:sz w:val="24"/>
          <w:szCs w:val="24"/>
          <w:lang w:eastAsia="lt-LT"/>
        </w:rPr>
      </w:pPr>
      <w:r w:rsidRPr="00803C9E">
        <w:rPr>
          <w:rFonts w:ascii="Times New Roman" w:eastAsia="Times New Roman" w:hAnsi="Times New Roman" w:cs="Times New Roman"/>
          <w:b/>
          <w:bCs/>
          <w:sz w:val="24"/>
          <w:szCs w:val="24"/>
          <w:lang w:eastAsia="lt-LT"/>
        </w:rPr>
        <w:t>V SKYRIUS</w:t>
      </w:r>
    </w:p>
    <w:p w:rsidR="00230C5E" w:rsidRPr="00803C9E" w:rsidRDefault="00230C5E" w:rsidP="00F21AA7">
      <w:pPr>
        <w:spacing w:after="0" w:line="240" w:lineRule="auto"/>
        <w:ind w:left="150" w:right="150" w:firstLine="540"/>
        <w:jc w:val="center"/>
        <w:rPr>
          <w:rFonts w:ascii="Times New Roman" w:eastAsia="Times New Roman" w:hAnsi="Times New Roman" w:cs="Times New Roman"/>
          <w:sz w:val="24"/>
          <w:szCs w:val="24"/>
          <w:lang w:eastAsia="lt-LT"/>
        </w:rPr>
      </w:pPr>
      <w:r w:rsidRPr="00803C9E">
        <w:rPr>
          <w:rFonts w:ascii="Times New Roman" w:eastAsia="Times New Roman" w:hAnsi="Times New Roman" w:cs="Times New Roman"/>
          <w:b/>
          <w:bCs/>
          <w:sz w:val="24"/>
          <w:szCs w:val="24"/>
          <w:lang w:eastAsia="lt-LT"/>
        </w:rPr>
        <w:t>PARAMOS APSKAITA</w:t>
      </w:r>
    </w:p>
    <w:p w:rsidR="00230C5E" w:rsidRPr="00803C9E" w:rsidRDefault="00230C5E" w:rsidP="00230C5E">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 </w:t>
      </w:r>
    </w:p>
    <w:p w:rsidR="00230C5E" w:rsidRPr="00803C9E" w:rsidRDefault="00FC5FA2" w:rsidP="00F21AA7">
      <w:pPr>
        <w:spacing w:after="0" w:line="240" w:lineRule="auto"/>
        <w:ind w:left="150" w:right="150"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34</w:t>
      </w:r>
      <w:r w:rsidR="00606657" w:rsidRPr="00803C9E">
        <w:rPr>
          <w:rFonts w:ascii="Times New Roman" w:eastAsia="Times New Roman" w:hAnsi="Times New Roman" w:cs="Times New Roman"/>
          <w:sz w:val="24"/>
          <w:szCs w:val="24"/>
          <w:lang w:eastAsia="lt-LT"/>
        </w:rPr>
        <w:t>. </w:t>
      </w:r>
      <w:r w:rsidR="00230C5E" w:rsidRPr="00803C9E">
        <w:rPr>
          <w:rFonts w:ascii="Times New Roman" w:eastAsia="Times New Roman" w:hAnsi="Times New Roman" w:cs="Times New Roman"/>
          <w:sz w:val="24"/>
          <w:szCs w:val="24"/>
          <w:lang w:eastAsia="lt-LT"/>
        </w:rPr>
        <w:t xml:space="preserve">Gautos paramos apskaita tvarkoma vadovaujantis Lietuvos Respublikos labdaros ir paramos  įstatymu, Lietuvos Respublikos buhalterinės apskaitos įstatymu, Lietuvos Respublikos viešojo sektoriaus atskaitomybės įstatymu ir naudojama pagal atskirą asignavimų valdytojų ar </w:t>
      </w:r>
      <w:r w:rsidR="00824196" w:rsidRPr="00803C9E">
        <w:rPr>
          <w:rFonts w:ascii="Times New Roman" w:eastAsia="Times New Roman" w:hAnsi="Times New Roman" w:cs="Times New Roman"/>
          <w:sz w:val="24"/>
          <w:szCs w:val="24"/>
          <w:lang w:eastAsia="lt-LT"/>
        </w:rPr>
        <w:t xml:space="preserve">mokyklos </w:t>
      </w:r>
      <w:r w:rsidR="00230C5E" w:rsidRPr="00803C9E">
        <w:rPr>
          <w:rFonts w:ascii="Times New Roman" w:eastAsia="Times New Roman" w:hAnsi="Times New Roman" w:cs="Times New Roman"/>
          <w:sz w:val="24"/>
          <w:szCs w:val="24"/>
          <w:lang w:eastAsia="lt-LT"/>
        </w:rPr>
        <w:t xml:space="preserve"> direktoriaus patvirtintą išlaidų sąmatą. </w:t>
      </w:r>
    </w:p>
    <w:p w:rsidR="00230C5E" w:rsidRPr="00803C9E" w:rsidRDefault="00FC5FA2" w:rsidP="005C3FAD">
      <w:pPr>
        <w:spacing w:after="0" w:line="240" w:lineRule="auto"/>
        <w:ind w:left="150" w:right="150"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35. </w:t>
      </w:r>
      <w:r w:rsidR="00F21AA7" w:rsidRPr="00803C9E">
        <w:rPr>
          <w:rFonts w:ascii="Times New Roman" w:eastAsia="Times New Roman" w:hAnsi="Times New Roman" w:cs="Times New Roman"/>
          <w:sz w:val="24"/>
          <w:szCs w:val="24"/>
          <w:lang w:eastAsia="lt-LT"/>
        </w:rPr>
        <w:t>Gelvonų vidurinė mokykla</w:t>
      </w:r>
      <w:r w:rsidR="00230C5E" w:rsidRPr="00803C9E">
        <w:rPr>
          <w:rFonts w:ascii="Times New Roman" w:eastAsia="Times New Roman" w:hAnsi="Times New Roman" w:cs="Times New Roman"/>
          <w:sz w:val="24"/>
          <w:szCs w:val="24"/>
          <w:lang w:eastAsia="lt-LT"/>
        </w:rPr>
        <w:t>  atskirai tvarko gaunamos paramos apskaitą (pagal gautos paramos teikėjus, jei parama buvo gauta ne anonimiškai, taip pat paramos vertę ir kaip ši parama panaudota) ir Lietuvos Respublikos Vyriausybės ar jos įgaliotos institucijos nustatyta tvarka ir terminais pateikti Valstybinei mokesčių inspekcijai ataskaitas apie gautą paramą ir jos panaudojimą, apie savo veiklą, susijusią su šių Taisyklių I skyriuje „Bendrosios nuostatos“ nurodytų visuomenei naudingų tikslų įgyvendinimu.</w:t>
      </w:r>
      <w:r w:rsidR="005C3FAD" w:rsidRPr="00803C9E">
        <w:rPr>
          <w:rFonts w:ascii="Times New Roman" w:eastAsia="Times New Roman" w:hAnsi="Times New Roman" w:cs="Times New Roman"/>
          <w:sz w:val="24"/>
          <w:szCs w:val="24"/>
          <w:lang w:eastAsia="lt-LT"/>
        </w:rPr>
        <w:t xml:space="preserve"> Maisto banko bei dovanėlių vaikams parama išdalijama ją paskirstant pagal teikėjo nurodymą ir nurašoma pateikus gavėjų </w:t>
      </w:r>
      <w:r w:rsidR="00B70AE3">
        <w:rPr>
          <w:rFonts w:ascii="Times New Roman" w:eastAsia="Times New Roman" w:hAnsi="Times New Roman" w:cs="Times New Roman"/>
          <w:sz w:val="24"/>
          <w:szCs w:val="24"/>
          <w:lang w:eastAsia="lt-LT"/>
        </w:rPr>
        <w:t>sąrašus su parašai</w:t>
      </w:r>
      <w:r w:rsidR="005C3FAD" w:rsidRPr="00803C9E">
        <w:rPr>
          <w:rFonts w:ascii="Times New Roman" w:eastAsia="Times New Roman" w:hAnsi="Times New Roman" w:cs="Times New Roman"/>
          <w:sz w:val="24"/>
          <w:szCs w:val="24"/>
          <w:lang w:eastAsia="lt-LT"/>
        </w:rPr>
        <w:t xml:space="preserve">s. </w:t>
      </w:r>
    </w:p>
    <w:p w:rsidR="00803C9E" w:rsidRDefault="00803C9E" w:rsidP="00F21AA7">
      <w:pPr>
        <w:spacing w:after="0" w:line="240" w:lineRule="auto"/>
        <w:ind w:left="150" w:right="150" w:firstLine="540"/>
        <w:jc w:val="center"/>
        <w:rPr>
          <w:rFonts w:ascii="Times New Roman" w:eastAsia="Times New Roman" w:hAnsi="Times New Roman" w:cs="Times New Roman"/>
          <w:b/>
          <w:bCs/>
          <w:sz w:val="24"/>
          <w:szCs w:val="24"/>
          <w:lang w:eastAsia="lt-LT"/>
        </w:rPr>
      </w:pPr>
    </w:p>
    <w:p w:rsidR="00230C5E" w:rsidRPr="00803C9E" w:rsidRDefault="00230C5E" w:rsidP="00F21AA7">
      <w:pPr>
        <w:spacing w:after="0" w:line="240" w:lineRule="auto"/>
        <w:ind w:left="150" w:right="150" w:firstLine="540"/>
        <w:jc w:val="center"/>
        <w:rPr>
          <w:rFonts w:ascii="Times New Roman" w:eastAsia="Times New Roman" w:hAnsi="Times New Roman" w:cs="Times New Roman"/>
          <w:sz w:val="24"/>
          <w:szCs w:val="24"/>
          <w:lang w:eastAsia="lt-LT"/>
        </w:rPr>
      </w:pPr>
      <w:r w:rsidRPr="00803C9E">
        <w:rPr>
          <w:rFonts w:ascii="Times New Roman" w:eastAsia="Times New Roman" w:hAnsi="Times New Roman" w:cs="Times New Roman"/>
          <w:b/>
          <w:bCs/>
          <w:sz w:val="24"/>
          <w:szCs w:val="24"/>
          <w:lang w:eastAsia="lt-LT"/>
        </w:rPr>
        <w:t>VI SKYRIUS</w:t>
      </w:r>
    </w:p>
    <w:p w:rsidR="00230C5E" w:rsidRPr="00803C9E" w:rsidRDefault="00230C5E" w:rsidP="00F21AA7">
      <w:pPr>
        <w:spacing w:after="0" w:line="240" w:lineRule="auto"/>
        <w:ind w:left="150" w:right="150" w:firstLine="540"/>
        <w:jc w:val="center"/>
        <w:rPr>
          <w:rFonts w:ascii="Times New Roman" w:eastAsia="Times New Roman" w:hAnsi="Times New Roman" w:cs="Times New Roman"/>
          <w:sz w:val="24"/>
          <w:szCs w:val="24"/>
          <w:lang w:eastAsia="lt-LT"/>
        </w:rPr>
      </w:pPr>
      <w:r w:rsidRPr="00803C9E">
        <w:rPr>
          <w:rFonts w:ascii="Times New Roman" w:eastAsia="Times New Roman" w:hAnsi="Times New Roman" w:cs="Times New Roman"/>
          <w:b/>
          <w:bCs/>
          <w:sz w:val="24"/>
          <w:szCs w:val="24"/>
          <w:lang w:eastAsia="lt-LT"/>
        </w:rPr>
        <w:t>KONTROLĖ IR ATSKAITOMYBĖ</w:t>
      </w:r>
    </w:p>
    <w:p w:rsidR="00230C5E" w:rsidRPr="00803C9E" w:rsidRDefault="00230C5E" w:rsidP="00F21AA7">
      <w:pPr>
        <w:spacing w:after="0" w:line="240" w:lineRule="auto"/>
        <w:ind w:right="150"/>
        <w:jc w:val="both"/>
        <w:rPr>
          <w:rFonts w:ascii="Times New Roman" w:eastAsia="Times New Roman" w:hAnsi="Times New Roman" w:cs="Times New Roman"/>
          <w:sz w:val="24"/>
          <w:szCs w:val="24"/>
          <w:lang w:eastAsia="lt-LT"/>
        </w:rPr>
      </w:pPr>
    </w:p>
    <w:p w:rsidR="00230C5E" w:rsidRPr="00803C9E" w:rsidRDefault="00FC5FA2" w:rsidP="00606657">
      <w:pPr>
        <w:spacing w:after="0" w:line="240" w:lineRule="auto"/>
        <w:ind w:left="150" w:right="150"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36</w:t>
      </w:r>
      <w:r w:rsidR="00230C5E" w:rsidRPr="00803C9E">
        <w:rPr>
          <w:rFonts w:ascii="Times New Roman" w:eastAsia="Times New Roman" w:hAnsi="Times New Roman" w:cs="Times New Roman"/>
          <w:sz w:val="24"/>
          <w:szCs w:val="24"/>
          <w:lang w:eastAsia="lt-LT"/>
        </w:rPr>
        <w:t>. </w:t>
      </w:r>
      <w:r w:rsidR="00606657" w:rsidRPr="00803C9E">
        <w:rPr>
          <w:rFonts w:ascii="Times New Roman" w:eastAsia="Times New Roman" w:hAnsi="Times New Roman" w:cs="Times New Roman"/>
          <w:sz w:val="24"/>
          <w:szCs w:val="24"/>
          <w:lang w:eastAsia="lt-LT"/>
        </w:rPr>
        <w:t xml:space="preserve">Gelvonų vidurinė mokykla </w:t>
      </w:r>
      <w:r w:rsidR="00230C5E" w:rsidRPr="00803C9E">
        <w:rPr>
          <w:rFonts w:ascii="Times New Roman" w:eastAsia="Times New Roman" w:hAnsi="Times New Roman" w:cs="Times New Roman"/>
          <w:sz w:val="24"/>
          <w:szCs w:val="24"/>
          <w:lang w:eastAsia="lt-LT"/>
        </w:rPr>
        <w:t>apie paramos gavimą atsiskaito Valstybinei mokesčių inspekcijai ir kitoms valstybės įstaigoms Lietuvos Respublikos įstatymų ir kitų teisės aktų nustatyta tvarka. </w:t>
      </w:r>
    </w:p>
    <w:p w:rsidR="00230C5E" w:rsidRDefault="00FC5FA2" w:rsidP="00606657">
      <w:pPr>
        <w:spacing w:after="0" w:line="240" w:lineRule="auto"/>
        <w:ind w:left="150" w:right="150"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37</w:t>
      </w:r>
      <w:r w:rsidR="003A3137" w:rsidRPr="00803C9E">
        <w:rPr>
          <w:rFonts w:ascii="Times New Roman" w:eastAsia="Times New Roman" w:hAnsi="Times New Roman" w:cs="Times New Roman"/>
          <w:sz w:val="24"/>
          <w:szCs w:val="24"/>
          <w:lang w:eastAsia="lt-LT"/>
        </w:rPr>
        <w:t>. </w:t>
      </w:r>
      <w:r w:rsidR="00230C5E" w:rsidRPr="00803C9E">
        <w:rPr>
          <w:rFonts w:ascii="Times New Roman" w:eastAsia="Times New Roman" w:hAnsi="Times New Roman" w:cs="Times New Roman"/>
          <w:sz w:val="24"/>
          <w:szCs w:val="24"/>
          <w:lang w:eastAsia="lt-LT"/>
        </w:rPr>
        <w:t>Paramos gavimą ir naudojimą, kiek tai susiję su mokesčių lengvatų taikymu, kontroliuoja Valstybi</w:t>
      </w:r>
      <w:r w:rsidR="00606657" w:rsidRPr="00803C9E">
        <w:rPr>
          <w:rFonts w:ascii="Times New Roman" w:eastAsia="Times New Roman" w:hAnsi="Times New Roman" w:cs="Times New Roman"/>
          <w:sz w:val="24"/>
          <w:szCs w:val="24"/>
          <w:lang w:eastAsia="lt-LT"/>
        </w:rPr>
        <w:t>nė mokesč</w:t>
      </w:r>
      <w:r w:rsidR="003A3137" w:rsidRPr="00803C9E">
        <w:rPr>
          <w:rFonts w:ascii="Times New Roman" w:eastAsia="Times New Roman" w:hAnsi="Times New Roman" w:cs="Times New Roman"/>
          <w:sz w:val="24"/>
          <w:szCs w:val="24"/>
          <w:lang w:eastAsia="lt-LT"/>
        </w:rPr>
        <w:t>ių inspekcija.</w:t>
      </w:r>
    </w:p>
    <w:p w:rsidR="001F2EAE" w:rsidRPr="001F2EAE" w:rsidRDefault="001F2EAE" w:rsidP="001F2EAE">
      <w:pPr>
        <w:pStyle w:val="a"/>
        <w:shd w:val="clear" w:color="auto" w:fill="FFFFFF"/>
        <w:spacing w:before="0" w:beforeAutospacing="0" w:after="0" w:afterAutospacing="0" w:line="270" w:lineRule="atLeast"/>
        <w:jc w:val="both"/>
        <w:textAlignment w:val="baseline"/>
        <w:rPr>
          <w:color w:val="303030"/>
        </w:rPr>
      </w:pPr>
      <w:r>
        <w:t xml:space="preserve">           38. </w:t>
      </w:r>
      <w:r>
        <w:rPr>
          <w:color w:val="303030"/>
        </w:rPr>
        <w:t>Apie paramos panaudojimą m</w:t>
      </w:r>
      <w:r w:rsidRPr="0079625D">
        <w:rPr>
          <w:color w:val="303030"/>
        </w:rPr>
        <w:t>okyklos</w:t>
      </w:r>
      <w:r>
        <w:rPr>
          <w:color w:val="303030"/>
        </w:rPr>
        <w:t xml:space="preserve"> direktorius </w:t>
      </w:r>
      <w:r w:rsidRPr="0079625D">
        <w:rPr>
          <w:color w:val="303030"/>
        </w:rPr>
        <w:t xml:space="preserve"> atsiskaito mokyklos</w:t>
      </w:r>
      <w:r>
        <w:rPr>
          <w:color w:val="303030"/>
        </w:rPr>
        <w:t xml:space="preserve"> tarybai.</w:t>
      </w:r>
      <w:r w:rsidRPr="0079625D">
        <w:rPr>
          <w:color w:val="303030"/>
        </w:rPr>
        <w:t xml:space="preserve"> </w:t>
      </w:r>
    </w:p>
    <w:p w:rsidR="003A3137" w:rsidRDefault="00C307DD" w:rsidP="00C307DD">
      <w:pPr>
        <w:spacing w:after="0" w:line="240" w:lineRule="auto"/>
        <w:ind w:right="15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FC5FA2">
        <w:rPr>
          <w:rFonts w:ascii="Times New Roman" w:eastAsia="Times New Roman" w:hAnsi="Times New Roman" w:cs="Times New Roman"/>
          <w:sz w:val="24"/>
          <w:szCs w:val="24"/>
          <w:lang w:eastAsia="lt-LT"/>
        </w:rPr>
        <w:t>3</w:t>
      </w:r>
      <w:r w:rsidR="001F2EAE">
        <w:rPr>
          <w:rFonts w:ascii="Times New Roman" w:eastAsia="Times New Roman" w:hAnsi="Times New Roman" w:cs="Times New Roman"/>
          <w:sz w:val="24"/>
          <w:szCs w:val="24"/>
          <w:lang w:eastAsia="lt-LT"/>
        </w:rPr>
        <w:t>9</w:t>
      </w:r>
      <w:r w:rsidR="003A3137" w:rsidRPr="00803C9E">
        <w:rPr>
          <w:rFonts w:ascii="Times New Roman" w:eastAsia="Times New Roman" w:hAnsi="Times New Roman" w:cs="Times New Roman"/>
          <w:sz w:val="24"/>
          <w:szCs w:val="24"/>
          <w:lang w:eastAsia="lt-LT"/>
        </w:rPr>
        <w:t>. Paramos panaudojimą turi teisę kontroliuoti paramos teikėjas.</w:t>
      </w:r>
    </w:p>
    <w:p w:rsidR="009B43F9" w:rsidRPr="00803C9E" w:rsidRDefault="009B43F9" w:rsidP="00606657">
      <w:pPr>
        <w:spacing w:after="0" w:line="240" w:lineRule="auto"/>
        <w:ind w:left="150" w:right="150" w:firstLine="540"/>
        <w:jc w:val="both"/>
        <w:rPr>
          <w:rFonts w:ascii="Times New Roman" w:eastAsia="Times New Roman" w:hAnsi="Times New Roman" w:cs="Times New Roman"/>
          <w:sz w:val="24"/>
          <w:szCs w:val="24"/>
          <w:lang w:eastAsia="lt-LT"/>
        </w:rPr>
      </w:pPr>
    </w:p>
    <w:p w:rsidR="00230C5E" w:rsidRPr="00803C9E" w:rsidRDefault="00230C5E" w:rsidP="00606657">
      <w:pPr>
        <w:spacing w:after="0" w:line="240" w:lineRule="auto"/>
        <w:ind w:left="150" w:right="150" w:firstLine="540"/>
        <w:jc w:val="center"/>
        <w:rPr>
          <w:rFonts w:ascii="Times New Roman" w:eastAsia="Times New Roman" w:hAnsi="Times New Roman" w:cs="Times New Roman"/>
          <w:sz w:val="24"/>
          <w:szCs w:val="24"/>
          <w:lang w:eastAsia="lt-LT"/>
        </w:rPr>
      </w:pPr>
      <w:r w:rsidRPr="00803C9E">
        <w:rPr>
          <w:rFonts w:ascii="Times New Roman" w:eastAsia="Times New Roman" w:hAnsi="Times New Roman" w:cs="Times New Roman"/>
          <w:b/>
          <w:bCs/>
          <w:sz w:val="24"/>
          <w:szCs w:val="24"/>
          <w:lang w:eastAsia="lt-LT"/>
        </w:rPr>
        <w:t>VII  SKYRIUS</w:t>
      </w:r>
    </w:p>
    <w:p w:rsidR="00230C5E" w:rsidRPr="00803C9E" w:rsidRDefault="00230C5E" w:rsidP="00606657">
      <w:pPr>
        <w:spacing w:after="0" w:line="240" w:lineRule="auto"/>
        <w:ind w:left="150" w:right="150" w:firstLine="540"/>
        <w:jc w:val="center"/>
        <w:rPr>
          <w:rFonts w:ascii="Times New Roman" w:eastAsia="Times New Roman" w:hAnsi="Times New Roman" w:cs="Times New Roman"/>
          <w:sz w:val="24"/>
          <w:szCs w:val="24"/>
          <w:lang w:eastAsia="lt-LT"/>
        </w:rPr>
      </w:pPr>
      <w:r w:rsidRPr="00803C9E">
        <w:rPr>
          <w:rFonts w:ascii="Times New Roman" w:eastAsia="Times New Roman" w:hAnsi="Times New Roman" w:cs="Times New Roman"/>
          <w:b/>
          <w:bCs/>
          <w:sz w:val="24"/>
          <w:szCs w:val="24"/>
          <w:lang w:eastAsia="lt-LT"/>
        </w:rPr>
        <w:t>BAIGIAMOSIOS NUOSTATOS</w:t>
      </w:r>
    </w:p>
    <w:p w:rsidR="00230C5E" w:rsidRPr="00803C9E" w:rsidRDefault="00230C5E" w:rsidP="00606657">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 </w:t>
      </w:r>
    </w:p>
    <w:p w:rsidR="00230C5E" w:rsidRPr="00803C9E" w:rsidRDefault="001F2EAE" w:rsidP="00606657">
      <w:pPr>
        <w:spacing w:after="0" w:line="240" w:lineRule="auto"/>
        <w:ind w:left="150" w:right="150"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40</w:t>
      </w:r>
      <w:r w:rsidR="00230C5E" w:rsidRPr="00803C9E">
        <w:rPr>
          <w:rFonts w:ascii="Times New Roman" w:eastAsia="Times New Roman" w:hAnsi="Times New Roman" w:cs="Times New Roman"/>
          <w:sz w:val="24"/>
          <w:szCs w:val="24"/>
          <w:lang w:eastAsia="lt-LT"/>
        </w:rPr>
        <w:t>.  </w:t>
      </w:r>
      <w:r w:rsidR="00606657" w:rsidRPr="00803C9E">
        <w:rPr>
          <w:rFonts w:ascii="Times New Roman" w:eastAsia="Times New Roman" w:hAnsi="Times New Roman" w:cs="Times New Roman"/>
          <w:sz w:val="24"/>
          <w:szCs w:val="24"/>
          <w:lang w:eastAsia="lt-LT"/>
        </w:rPr>
        <w:t xml:space="preserve">Mokyklos </w:t>
      </w:r>
      <w:r w:rsidR="00230C5E" w:rsidRPr="00803C9E">
        <w:rPr>
          <w:rFonts w:ascii="Times New Roman" w:eastAsia="Times New Roman" w:hAnsi="Times New Roman" w:cs="Times New Roman"/>
          <w:sz w:val="24"/>
          <w:szCs w:val="24"/>
          <w:lang w:eastAsia="lt-LT"/>
        </w:rPr>
        <w:t xml:space="preserve"> direktorius atsako už   gautos paramos paskirstymo viešumą, skaidrumą, tikslingumą ir apskaitą. </w:t>
      </w:r>
    </w:p>
    <w:p w:rsidR="001F2EAE" w:rsidRDefault="001F2EAE" w:rsidP="00230C5E">
      <w:pPr>
        <w:spacing w:after="0" w:line="240" w:lineRule="auto"/>
        <w:ind w:left="150" w:right="150" w:firstLine="540"/>
        <w:jc w:val="both"/>
        <w:rPr>
          <w:color w:val="303030"/>
        </w:rPr>
      </w:pPr>
      <w:r>
        <w:rPr>
          <w:rFonts w:ascii="Times New Roman" w:eastAsia="Times New Roman" w:hAnsi="Times New Roman" w:cs="Times New Roman"/>
          <w:sz w:val="24"/>
          <w:szCs w:val="24"/>
          <w:lang w:eastAsia="lt-LT"/>
        </w:rPr>
        <w:t>41</w:t>
      </w:r>
      <w:r w:rsidR="00230C5E" w:rsidRPr="001F2EAE">
        <w:rPr>
          <w:rFonts w:ascii="Times New Roman" w:eastAsia="Times New Roman" w:hAnsi="Times New Roman" w:cs="Times New Roman"/>
          <w:sz w:val="24"/>
          <w:szCs w:val="24"/>
          <w:lang w:eastAsia="lt-LT"/>
        </w:rPr>
        <w:t>.   </w:t>
      </w:r>
      <w:r w:rsidRPr="001F2EAE">
        <w:rPr>
          <w:rFonts w:ascii="Times New Roman" w:hAnsi="Times New Roman" w:cs="Times New Roman"/>
          <w:color w:val="303030"/>
          <w:sz w:val="24"/>
          <w:szCs w:val="24"/>
        </w:rPr>
        <w:t>Aprašas skelbiamas Mokyklos interneto svetainėje</w:t>
      </w:r>
      <w:r w:rsidRPr="0079625D">
        <w:rPr>
          <w:color w:val="303030"/>
        </w:rPr>
        <w:t>.</w:t>
      </w:r>
    </w:p>
    <w:p w:rsidR="00230C5E" w:rsidRPr="00803C9E" w:rsidRDefault="001F2EAE" w:rsidP="00230C5E">
      <w:pPr>
        <w:spacing w:after="0" w:line="240" w:lineRule="auto"/>
        <w:ind w:left="150" w:right="150" w:firstLine="5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42.   Šis</w:t>
      </w:r>
      <w:r w:rsidR="00230C5E" w:rsidRPr="00803C9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aprašas</w:t>
      </w:r>
      <w:r w:rsidR="00C307DD">
        <w:rPr>
          <w:rFonts w:ascii="Times New Roman" w:eastAsia="Times New Roman" w:hAnsi="Times New Roman" w:cs="Times New Roman"/>
          <w:sz w:val="24"/>
          <w:szCs w:val="24"/>
          <w:lang w:eastAsia="lt-LT"/>
        </w:rPr>
        <w:t xml:space="preserve"> gali būti pakeistas, papildyta</w:t>
      </w:r>
      <w:r w:rsidR="00230C5E" w:rsidRPr="00803C9E">
        <w:rPr>
          <w:rFonts w:ascii="Times New Roman" w:eastAsia="Times New Roman" w:hAnsi="Times New Roman" w:cs="Times New Roman"/>
          <w:sz w:val="24"/>
          <w:szCs w:val="24"/>
          <w:lang w:eastAsia="lt-LT"/>
        </w:rPr>
        <w:t xml:space="preserve">s </w:t>
      </w:r>
      <w:r w:rsidR="00606657" w:rsidRPr="00803C9E">
        <w:rPr>
          <w:rFonts w:ascii="Times New Roman" w:eastAsia="Times New Roman" w:hAnsi="Times New Roman" w:cs="Times New Roman"/>
          <w:sz w:val="24"/>
          <w:szCs w:val="24"/>
          <w:lang w:eastAsia="lt-LT"/>
        </w:rPr>
        <w:t xml:space="preserve">mokyklos </w:t>
      </w:r>
      <w:r w:rsidR="00230C5E" w:rsidRPr="00803C9E">
        <w:rPr>
          <w:rFonts w:ascii="Times New Roman" w:eastAsia="Times New Roman" w:hAnsi="Times New Roman" w:cs="Times New Roman"/>
          <w:sz w:val="24"/>
          <w:szCs w:val="24"/>
          <w:lang w:eastAsia="lt-LT"/>
        </w:rPr>
        <w:t xml:space="preserve"> direktoriaus įsakymu.</w:t>
      </w:r>
    </w:p>
    <w:p w:rsidR="00230C5E" w:rsidRPr="00803C9E" w:rsidRDefault="00230C5E" w:rsidP="00230C5E">
      <w:pPr>
        <w:spacing w:after="0" w:line="240" w:lineRule="auto"/>
        <w:ind w:left="150" w:right="150" w:firstLine="540"/>
        <w:jc w:val="both"/>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 </w:t>
      </w:r>
    </w:p>
    <w:p w:rsidR="00230C5E" w:rsidRPr="00803C9E" w:rsidRDefault="00230C5E" w:rsidP="00C307DD">
      <w:pPr>
        <w:spacing w:after="0" w:line="240" w:lineRule="auto"/>
        <w:ind w:left="150" w:right="150" w:firstLine="540"/>
        <w:jc w:val="center"/>
        <w:rPr>
          <w:rFonts w:ascii="Times New Roman" w:eastAsia="Times New Roman" w:hAnsi="Times New Roman" w:cs="Times New Roman"/>
          <w:sz w:val="24"/>
          <w:szCs w:val="24"/>
          <w:lang w:eastAsia="lt-LT"/>
        </w:rPr>
      </w:pPr>
      <w:r w:rsidRPr="00803C9E">
        <w:rPr>
          <w:rFonts w:ascii="Times New Roman" w:eastAsia="Times New Roman" w:hAnsi="Times New Roman" w:cs="Times New Roman"/>
          <w:sz w:val="24"/>
          <w:szCs w:val="24"/>
          <w:lang w:eastAsia="lt-LT"/>
        </w:rPr>
        <w:t>_______________________</w:t>
      </w:r>
    </w:p>
    <w:p w:rsidR="00230C5E" w:rsidRPr="00803C9E" w:rsidRDefault="00230C5E" w:rsidP="00230C5E">
      <w:pPr>
        <w:spacing w:after="0" w:line="240" w:lineRule="auto"/>
        <w:jc w:val="both"/>
        <w:rPr>
          <w:rFonts w:ascii="Times New Roman" w:eastAsia="Times New Roman" w:hAnsi="Times New Roman" w:cs="Times New Roman"/>
          <w:sz w:val="24"/>
          <w:szCs w:val="24"/>
          <w:lang w:eastAsia="lt-LT"/>
        </w:rPr>
      </w:pPr>
    </w:p>
    <w:p w:rsidR="000718F9" w:rsidRPr="00803C9E" w:rsidRDefault="000718F9" w:rsidP="00230C5E">
      <w:pPr>
        <w:spacing w:after="0" w:line="240" w:lineRule="auto"/>
        <w:jc w:val="both"/>
        <w:rPr>
          <w:rFonts w:ascii="Times New Roman" w:hAnsi="Times New Roman" w:cs="Times New Roman"/>
          <w:sz w:val="24"/>
          <w:szCs w:val="24"/>
        </w:rPr>
      </w:pPr>
    </w:p>
    <w:sectPr w:rsidR="000718F9" w:rsidRPr="00803C9E" w:rsidSect="004B51C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5E"/>
    <w:rsid w:val="00014A4C"/>
    <w:rsid w:val="000718F9"/>
    <w:rsid w:val="00132221"/>
    <w:rsid w:val="001F2EAE"/>
    <w:rsid w:val="0022582E"/>
    <w:rsid w:val="00230C5E"/>
    <w:rsid w:val="0032785E"/>
    <w:rsid w:val="003A3137"/>
    <w:rsid w:val="004B51C0"/>
    <w:rsid w:val="004C3198"/>
    <w:rsid w:val="005C3FAD"/>
    <w:rsid w:val="00606657"/>
    <w:rsid w:val="00623CFD"/>
    <w:rsid w:val="006474E0"/>
    <w:rsid w:val="00803C9E"/>
    <w:rsid w:val="00824196"/>
    <w:rsid w:val="009B43F9"/>
    <w:rsid w:val="009F7D67"/>
    <w:rsid w:val="00B70AE3"/>
    <w:rsid w:val="00BD1845"/>
    <w:rsid w:val="00C307DD"/>
    <w:rsid w:val="00D333F2"/>
    <w:rsid w:val="00F21AA7"/>
    <w:rsid w:val="00FC5F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230C5E"/>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230C5E"/>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a">
    <w:basedOn w:val="prastasis"/>
    <w:next w:val="prastasistinklapis"/>
    <w:uiPriority w:val="99"/>
    <w:unhideWhenUsed/>
    <w:rsid w:val="001F2EAE"/>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230C5E"/>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230C5E"/>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a">
    <w:basedOn w:val="prastasis"/>
    <w:next w:val="prastasistinklapis"/>
    <w:uiPriority w:val="99"/>
    <w:unhideWhenUsed/>
    <w:rsid w:val="001F2EAE"/>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49256">
      <w:bodyDiv w:val="1"/>
      <w:marLeft w:val="0"/>
      <w:marRight w:val="0"/>
      <w:marTop w:val="0"/>
      <w:marBottom w:val="0"/>
      <w:divBdr>
        <w:top w:val="none" w:sz="0" w:space="0" w:color="auto"/>
        <w:left w:val="none" w:sz="0" w:space="0" w:color="auto"/>
        <w:bottom w:val="none" w:sz="0" w:space="0" w:color="auto"/>
        <w:right w:val="none" w:sz="0" w:space="0" w:color="auto"/>
      </w:divBdr>
      <w:divsChild>
        <w:div w:id="1244409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6382</Words>
  <Characters>3638</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Mokytojai</cp:lastModifiedBy>
  <cp:revision>2</cp:revision>
  <dcterms:created xsi:type="dcterms:W3CDTF">2017-10-17T05:55:00Z</dcterms:created>
  <dcterms:modified xsi:type="dcterms:W3CDTF">2017-10-17T05:55:00Z</dcterms:modified>
</cp:coreProperties>
</file>